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3B202" w14:textId="35A46DC0" w:rsidR="000375D0" w:rsidRPr="00885E8F" w:rsidRDefault="001F0AE9" w:rsidP="00934B9C">
      <w:pPr>
        <w:pStyle w:val="Prformaterettekst"/>
        <w:rPr>
          <w:rFonts w:ascii="Calibri" w:hAnsi="Calibri"/>
          <w:b/>
          <w:bCs/>
          <w:color w:val="00B050"/>
          <w:sz w:val="48"/>
          <w:szCs w:val="48"/>
        </w:rPr>
      </w:pPr>
      <w:r w:rsidRPr="00885E8F">
        <w:rPr>
          <w:rFonts w:ascii="Calibri" w:hAnsi="Calibri"/>
          <w:b/>
          <w:bCs/>
          <w:color w:val="00B050"/>
          <w:sz w:val="48"/>
          <w:szCs w:val="48"/>
        </w:rPr>
        <w:t xml:space="preserve">Guidelines for applications for </w:t>
      </w:r>
      <w:r w:rsidR="00DD4837" w:rsidRPr="00885E8F">
        <w:rPr>
          <w:rFonts w:ascii="Calibri" w:hAnsi="Calibri"/>
          <w:b/>
          <w:bCs/>
          <w:color w:val="00B050"/>
          <w:sz w:val="48"/>
          <w:szCs w:val="48"/>
        </w:rPr>
        <w:t>F</w:t>
      </w:r>
      <w:r w:rsidR="00625798" w:rsidRPr="00885E8F">
        <w:rPr>
          <w:rFonts w:ascii="Calibri" w:hAnsi="Calibri"/>
          <w:b/>
          <w:bCs/>
          <w:color w:val="00B050"/>
          <w:sz w:val="48"/>
          <w:szCs w:val="48"/>
        </w:rPr>
        <w:t xml:space="preserve">N’s </w:t>
      </w:r>
      <w:r w:rsidR="00625798" w:rsidRPr="00885E8F">
        <w:rPr>
          <w:rFonts w:ascii="Calibri" w:hAnsi="Calibri"/>
          <w:b/>
          <w:bCs/>
          <w:color w:val="00B050"/>
          <w:sz w:val="48"/>
          <w:szCs w:val="48"/>
        </w:rPr>
        <w:br/>
      </w:r>
      <w:r w:rsidRPr="00885E8F">
        <w:rPr>
          <w:rFonts w:ascii="Calibri" w:hAnsi="Calibri"/>
          <w:b/>
          <w:bCs/>
          <w:color w:val="00B050"/>
          <w:sz w:val="48"/>
          <w:szCs w:val="48"/>
        </w:rPr>
        <w:t>Interest</w:t>
      </w:r>
      <w:r w:rsidR="00625798" w:rsidRPr="00885E8F">
        <w:rPr>
          <w:rFonts w:ascii="Calibri" w:hAnsi="Calibri"/>
          <w:b/>
          <w:bCs/>
          <w:color w:val="00B050"/>
          <w:sz w:val="48"/>
          <w:szCs w:val="48"/>
        </w:rPr>
        <w:t xml:space="preserve"> </w:t>
      </w:r>
      <w:r w:rsidRPr="00885E8F">
        <w:rPr>
          <w:rFonts w:ascii="Calibri" w:hAnsi="Calibri"/>
          <w:b/>
          <w:bCs/>
          <w:color w:val="00B050"/>
          <w:sz w:val="48"/>
          <w:szCs w:val="48"/>
        </w:rPr>
        <w:t xml:space="preserve">Group </w:t>
      </w:r>
      <w:r w:rsidR="00F17E32" w:rsidRPr="00885E8F">
        <w:rPr>
          <w:rFonts w:ascii="Calibri" w:hAnsi="Calibri"/>
          <w:b/>
          <w:bCs/>
          <w:color w:val="00B050"/>
          <w:sz w:val="48"/>
          <w:szCs w:val="48"/>
        </w:rPr>
        <w:t>Support</w:t>
      </w:r>
      <w:r w:rsidR="00934B9C" w:rsidRPr="00885E8F">
        <w:rPr>
          <w:rFonts w:ascii="Calibri" w:hAnsi="Calibri"/>
          <w:b/>
          <w:bCs/>
          <w:color w:val="00B050"/>
          <w:sz w:val="48"/>
          <w:szCs w:val="48"/>
        </w:rPr>
        <w:t xml:space="preserve">: </w:t>
      </w:r>
    </w:p>
    <w:p w14:paraId="332B28A4" w14:textId="77777777" w:rsidR="00934B9C" w:rsidRPr="00885E8F" w:rsidRDefault="00934B9C" w:rsidP="00934B9C">
      <w:pPr>
        <w:pStyle w:val="Prformaterettekst"/>
        <w:jc w:val="center"/>
        <w:rPr>
          <w:rFonts w:ascii="Calibri" w:hAnsi="Calibri"/>
          <w:bCs/>
          <w:sz w:val="24"/>
          <w:szCs w:val="24"/>
        </w:rPr>
      </w:pPr>
    </w:p>
    <w:p w14:paraId="468AB285" w14:textId="7D2BF2E7" w:rsidR="00E37EE8" w:rsidRPr="00885E8F" w:rsidRDefault="00E37EE8" w:rsidP="0045426B">
      <w:pPr>
        <w:pStyle w:val="Listeafsnit"/>
        <w:numPr>
          <w:ilvl w:val="0"/>
          <w:numId w:val="2"/>
        </w:numPr>
        <w:spacing w:line="360" w:lineRule="auto"/>
      </w:pPr>
      <w:r w:rsidRPr="00885E8F">
        <w:rPr>
          <w:lang w:eastAsia="da-DK"/>
        </w:rPr>
        <w:t>All documentation, including receipts and membership numbers, must be collected in</w:t>
      </w:r>
      <w:r w:rsidRPr="00885E8F">
        <w:rPr>
          <w:b/>
          <w:bCs/>
          <w:lang w:eastAsia="da-DK"/>
        </w:rPr>
        <w:t xml:space="preserve"> one application form</w:t>
      </w:r>
      <w:r w:rsidRPr="00885E8F">
        <w:rPr>
          <w:lang w:eastAsia="da-DK"/>
        </w:rPr>
        <w:t xml:space="preserve"> (which can be found on the next page), and it must clearly state what expenses are to be covered by FN (e.g. by creating an Excel table in which partial amounts and totals for the relevant expenses appear).</w:t>
      </w:r>
    </w:p>
    <w:p w14:paraId="20BE4F16" w14:textId="2A1B9EB4" w:rsidR="00E37EE8" w:rsidRPr="00885E8F" w:rsidRDefault="00E37EE8" w:rsidP="0045426B">
      <w:pPr>
        <w:pStyle w:val="Prformaterettekst"/>
        <w:numPr>
          <w:ilvl w:val="0"/>
          <w:numId w:val="2"/>
        </w:numPr>
        <w:spacing w:line="360" w:lineRule="auto"/>
        <w:rPr>
          <w:rFonts w:ascii="Calibri" w:hAnsi="Calibri"/>
          <w:bCs/>
          <w:sz w:val="24"/>
          <w:szCs w:val="24"/>
        </w:rPr>
      </w:pPr>
      <w:r w:rsidRPr="00885E8F">
        <w:rPr>
          <w:rFonts w:ascii="Calibri" w:hAnsi="Calibri"/>
          <w:bCs/>
          <w:sz w:val="24"/>
          <w:szCs w:val="24"/>
        </w:rPr>
        <w:t xml:space="preserve">The application </w:t>
      </w:r>
      <w:r w:rsidR="006C1B75" w:rsidRPr="00885E8F">
        <w:rPr>
          <w:rFonts w:ascii="Calibri" w:hAnsi="Calibri"/>
          <w:bCs/>
          <w:sz w:val="24"/>
          <w:szCs w:val="24"/>
        </w:rPr>
        <w:t xml:space="preserve">must be received by FN </w:t>
      </w:r>
      <w:r w:rsidR="006C1B75" w:rsidRPr="00885E8F">
        <w:rPr>
          <w:rFonts w:ascii="Calibri" w:hAnsi="Calibri"/>
          <w:b/>
          <w:sz w:val="24"/>
          <w:szCs w:val="24"/>
        </w:rPr>
        <w:t>NO LATER THAN</w:t>
      </w:r>
      <w:r w:rsidR="006C1B75" w:rsidRPr="00885E8F">
        <w:rPr>
          <w:rFonts w:ascii="Calibri" w:hAnsi="Calibri"/>
          <w:bCs/>
          <w:sz w:val="24"/>
          <w:szCs w:val="24"/>
        </w:rPr>
        <w:t xml:space="preserve"> 2 months after the event has taken place.</w:t>
      </w:r>
    </w:p>
    <w:p w14:paraId="382047B9" w14:textId="1B2D535B" w:rsidR="006C1B75" w:rsidRPr="00885E8F" w:rsidRDefault="006C1B75" w:rsidP="0045426B">
      <w:pPr>
        <w:pStyle w:val="Prformaterettekst"/>
        <w:numPr>
          <w:ilvl w:val="0"/>
          <w:numId w:val="2"/>
        </w:numPr>
        <w:spacing w:line="360" w:lineRule="auto"/>
        <w:rPr>
          <w:rFonts w:ascii="Calibri" w:hAnsi="Calibri"/>
          <w:bCs/>
          <w:sz w:val="24"/>
          <w:szCs w:val="24"/>
        </w:rPr>
      </w:pPr>
      <w:r w:rsidRPr="00885E8F">
        <w:rPr>
          <w:rFonts w:ascii="Calibri" w:hAnsi="Calibri"/>
          <w:bCs/>
          <w:sz w:val="24"/>
          <w:szCs w:val="24"/>
        </w:rPr>
        <w:t xml:space="preserve">FN </w:t>
      </w:r>
      <w:r w:rsidR="00221960" w:rsidRPr="00885E8F">
        <w:rPr>
          <w:rFonts w:ascii="Calibri" w:hAnsi="Calibri"/>
          <w:bCs/>
          <w:sz w:val="24"/>
          <w:szCs w:val="24"/>
        </w:rPr>
        <w:t xml:space="preserve">can cover expenses of up to 200 kr. per member for social events (depending on </w:t>
      </w:r>
      <w:r w:rsidR="007C7410" w:rsidRPr="00885E8F">
        <w:rPr>
          <w:rFonts w:ascii="Calibri" w:hAnsi="Calibri"/>
          <w:bCs/>
          <w:sz w:val="24"/>
          <w:szCs w:val="24"/>
        </w:rPr>
        <w:t>type and duration).</w:t>
      </w:r>
    </w:p>
    <w:p w14:paraId="6E2B06A6" w14:textId="3C68ADA0" w:rsidR="007C7410" w:rsidRPr="00885E8F" w:rsidRDefault="007C7410" w:rsidP="0045426B">
      <w:pPr>
        <w:pStyle w:val="Prformaterettekst"/>
        <w:numPr>
          <w:ilvl w:val="0"/>
          <w:numId w:val="2"/>
        </w:numPr>
        <w:spacing w:line="360" w:lineRule="auto"/>
        <w:rPr>
          <w:rFonts w:ascii="Calibri" w:hAnsi="Calibri"/>
          <w:bCs/>
          <w:sz w:val="24"/>
          <w:szCs w:val="24"/>
        </w:rPr>
      </w:pPr>
      <w:r w:rsidRPr="00885E8F">
        <w:rPr>
          <w:rFonts w:ascii="Calibri" w:hAnsi="Calibri"/>
          <w:bCs/>
          <w:sz w:val="24"/>
          <w:szCs w:val="24"/>
        </w:rPr>
        <w:t xml:space="preserve">FN can cover expenses of up to 250 kr. per member for </w:t>
      </w:r>
      <w:r w:rsidR="005C03BA" w:rsidRPr="00885E8F">
        <w:rPr>
          <w:rFonts w:ascii="Calibri" w:hAnsi="Calibri"/>
          <w:bCs/>
          <w:sz w:val="24"/>
          <w:szCs w:val="24"/>
        </w:rPr>
        <w:t>academically relevant</w:t>
      </w:r>
      <w:r w:rsidRPr="00885E8F">
        <w:rPr>
          <w:rFonts w:ascii="Calibri" w:hAnsi="Calibri"/>
          <w:bCs/>
          <w:sz w:val="24"/>
          <w:szCs w:val="24"/>
        </w:rPr>
        <w:t xml:space="preserve"> events (depending on type and duration).</w:t>
      </w:r>
    </w:p>
    <w:p w14:paraId="5EF511E3" w14:textId="27B0F2D6" w:rsidR="00934B9C" w:rsidRPr="00885E8F" w:rsidRDefault="000070CE" w:rsidP="0045426B">
      <w:pPr>
        <w:pStyle w:val="Prformaterettekst"/>
        <w:numPr>
          <w:ilvl w:val="0"/>
          <w:numId w:val="2"/>
        </w:numPr>
        <w:spacing w:line="360" w:lineRule="auto"/>
        <w:rPr>
          <w:rFonts w:ascii="Calibri" w:hAnsi="Calibri"/>
          <w:bCs/>
          <w:sz w:val="24"/>
          <w:szCs w:val="24"/>
        </w:rPr>
      </w:pPr>
      <w:r w:rsidRPr="00885E8F">
        <w:rPr>
          <w:rFonts w:ascii="Calibri" w:hAnsi="Calibri"/>
          <w:bCs/>
          <w:sz w:val="24"/>
          <w:szCs w:val="24"/>
        </w:rPr>
        <w:t xml:space="preserve">FN </w:t>
      </w:r>
      <w:r w:rsidRPr="00885E8F">
        <w:rPr>
          <w:rFonts w:ascii="Calibri" w:hAnsi="Calibri"/>
          <w:b/>
          <w:sz w:val="24"/>
          <w:szCs w:val="24"/>
        </w:rPr>
        <w:t>does not</w:t>
      </w:r>
      <w:r w:rsidRPr="00885E8F">
        <w:rPr>
          <w:rFonts w:ascii="Calibri" w:hAnsi="Calibri"/>
          <w:bCs/>
          <w:sz w:val="24"/>
          <w:szCs w:val="24"/>
        </w:rPr>
        <w:t xml:space="preserve"> cover expenses </w:t>
      </w:r>
      <w:proofErr w:type="gramStart"/>
      <w:r w:rsidRPr="00885E8F">
        <w:rPr>
          <w:rFonts w:ascii="Calibri" w:hAnsi="Calibri"/>
          <w:bCs/>
          <w:sz w:val="24"/>
          <w:szCs w:val="24"/>
        </w:rPr>
        <w:t>to</w:t>
      </w:r>
      <w:proofErr w:type="gramEnd"/>
      <w:r w:rsidRPr="00885E8F">
        <w:rPr>
          <w:rFonts w:ascii="Calibri" w:hAnsi="Calibri"/>
          <w:bCs/>
          <w:sz w:val="24"/>
          <w:szCs w:val="24"/>
        </w:rPr>
        <w:t xml:space="preserve"> alcohol (</w:t>
      </w:r>
      <w:proofErr w:type="gramStart"/>
      <w:r w:rsidRPr="00885E8F">
        <w:rPr>
          <w:rFonts w:ascii="Calibri" w:hAnsi="Calibri"/>
          <w:bCs/>
          <w:sz w:val="24"/>
          <w:szCs w:val="24"/>
        </w:rPr>
        <w:t>with the exception of</w:t>
      </w:r>
      <w:proofErr w:type="gramEnd"/>
      <w:r w:rsidRPr="00885E8F">
        <w:rPr>
          <w:rFonts w:ascii="Calibri" w:hAnsi="Calibri"/>
          <w:bCs/>
          <w:sz w:val="24"/>
          <w:szCs w:val="24"/>
        </w:rPr>
        <w:t xml:space="preserve"> </w:t>
      </w:r>
      <w:r w:rsidR="005D4ADF" w:rsidRPr="00885E8F">
        <w:rPr>
          <w:rFonts w:ascii="Calibri" w:hAnsi="Calibri"/>
          <w:bCs/>
          <w:sz w:val="24"/>
          <w:szCs w:val="24"/>
        </w:rPr>
        <w:t>gifts for presenters).</w:t>
      </w:r>
    </w:p>
    <w:p w14:paraId="02795265" w14:textId="77777777" w:rsidR="00413305" w:rsidRPr="00885E8F" w:rsidRDefault="004620B4" w:rsidP="0045426B">
      <w:pPr>
        <w:pStyle w:val="Listeafsnit"/>
        <w:numPr>
          <w:ilvl w:val="0"/>
          <w:numId w:val="3"/>
        </w:numPr>
        <w:spacing w:line="360" w:lineRule="auto"/>
        <w:rPr>
          <w:rFonts w:ascii="Calibri" w:hAnsi="Calibri"/>
          <w:bCs/>
          <w:szCs w:val="24"/>
        </w:rPr>
      </w:pPr>
      <w:r w:rsidRPr="00885E8F">
        <w:rPr>
          <w:rFonts w:ascii="Calibri" w:hAnsi="Calibri"/>
          <w:bCs/>
          <w:szCs w:val="24"/>
        </w:rPr>
        <w:t>The event must be shared on FN’s Facebook page</w:t>
      </w:r>
      <w:r w:rsidR="00413305" w:rsidRPr="00885E8F">
        <w:rPr>
          <w:rFonts w:ascii="Calibri" w:hAnsi="Calibri"/>
          <w:bCs/>
          <w:szCs w:val="24"/>
        </w:rPr>
        <w:t xml:space="preserve">. </w:t>
      </w:r>
      <w:r w:rsidR="00413305" w:rsidRPr="00885E8F">
        <w:rPr>
          <w:lang w:eastAsia="da-DK"/>
        </w:rPr>
        <w:t>The link for sharing must be inserted in the application form.</w:t>
      </w:r>
    </w:p>
    <w:p w14:paraId="0CFC40F8" w14:textId="03C7A112" w:rsidR="00934B9C" w:rsidRPr="00885E8F" w:rsidRDefault="00413305" w:rsidP="0045426B">
      <w:pPr>
        <w:pStyle w:val="Listeafsnit"/>
        <w:numPr>
          <w:ilvl w:val="0"/>
          <w:numId w:val="3"/>
        </w:numPr>
        <w:spacing w:line="360" w:lineRule="auto"/>
        <w:rPr>
          <w:rFonts w:ascii="Calibri" w:hAnsi="Calibri"/>
          <w:bCs/>
          <w:szCs w:val="24"/>
        </w:rPr>
      </w:pPr>
      <w:r w:rsidRPr="00885E8F">
        <w:rPr>
          <w:rFonts w:ascii="Calibri" w:hAnsi="Calibri"/>
          <w:bCs/>
          <w:szCs w:val="24"/>
        </w:rPr>
        <w:t xml:space="preserve">Applications must be sent to </w:t>
      </w:r>
      <w:hyperlink r:id="rId8" w:history="1">
        <w:r w:rsidRPr="00885E8F">
          <w:rPr>
            <w:rStyle w:val="Hyperlink"/>
            <w:rFonts w:ascii="Calibri" w:hAnsi="Calibri"/>
            <w:bCs/>
            <w:szCs w:val="24"/>
          </w:rPr>
          <w:t>naturstud@gmail.com</w:t>
        </w:r>
      </w:hyperlink>
      <w:r w:rsidRPr="00885E8F">
        <w:rPr>
          <w:rFonts w:ascii="Calibri" w:hAnsi="Calibri"/>
          <w:bCs/>
          <w:szCs w:val="24"/>
        </w:rPr>
        <w:br/>
      </w:r>
      <w:r w:rsidR="00491893" w:rsidRPr="00885E8F">
        <w:rPr>
          <w:rFonts w:ascii="Calibri" w:hAnsi="Calibri"/>
          <w:bCs/>
          <w:szCs w:val="24"/>
        </w:rPr>
        <w:t xml:space="preserve">Include the interest group and event in the subject (including the date </w:t>
      </w:r>
      <w:r w:rsidR="0045426B" w:rsidRPr="00885E8F">
        <w:rPr>
          <w:rFonts w:ascii="Calibri" w:hAnsi="Calibri"/>
          <w:bCs/>
          <w:szCs w:val="24"/>
        </w:rPr>
        <w:t>the event took place).</w:t>
      </w:r>
    </w:p>
    <w:p w14:paraId="11730F2B" w14:textId="0619ADE8" w:rsidR="00934B9C" w:rsidRPr="00885E8F" w:rsidRDefault="00934B9C" w:rsidP="00934B9C">
      <w:pPr>
        <w:pStyle w:val="Prformaterettekst"/>
        <w:jc w:val="center"/>
        <w:rPr>
          <w:rFonts w:ascii="Calibri" w:hAnsi="Calibri"/>
          <w:b/>
          <w:bCs/>
          <w:color w:val="00B050"/>
          <w:sz w:val="48"/>
          <w:szCs w:val="48"/>
        </w:rPr>
      </w:pPr>
    </w:p>
    <w:p w14:paraId="2231431F" w14:textId="56E8CBAF" w:rsidR="00934B9C" w:rsidRPr="00885E8F" w:rsidRDefault="00934B9C" w:rsidP="00934B9C">
      <w:pPr>
        <w:pStyle w:val="Prformaterettekst"/>
        <w:jc w:val="center"/>
        <w:rPr>
          <w:rFonts w:ascii="Calibri" w:hAnsi="Calibri"/>
          <w:b/>
          <w:bCs/>
          <w:color w:val="00B050"/>
          <w:sz w:val="48"/>
          <w:szCs w:val="48"/>
        </w:rPr>
      </w:pPr>
    </w:p>
    <w:p w14:paraId="3BDAE718" w14:textId="57E05A7C" w:rsidR="00934B9C" w:rsidRPr="00885E8F" w:rsidRDefault="00934B9C" w:rsidP="00934B9C">
      <w:pPr>
        <w:pStyle w:val="Prformaterettekst"/>
        <w:jc w:val="center"/>
        <w:rPr>
          <w:rFonts w:ascii="Calibri" w:hAnsi="Calibri"/>
          <w:b/>
          <w:bCs/>
          <w:color w:val="00B050"/>
          <w:sz w:val="48"/>
          <w:szCs w:val="48"/>
        </w:rPr>
      </w:pPr>
    </w:p>
    <w:p w14:paraId="54FC2DEC" w14:textId="697A9FA2" w:rsidR="00934B9C" w:rsidRPr="00885E8F" w:rsidRDefault="00934B9C" w:rsidP="00934B9C">
      <w:pPr>
        <w:pStyle w:val="Prformaterettekst"/>
        <w:jc w:val="center"/>
        <w:rPr>
          <w:rFonts w:ascii="Calibri" w:hAnsi="Calibri"/>
          <w:b/>
          <w:bCs/>
          <w:color w:val="00B050"/>
          <w:sz w:val="48"/>
          <w:szCs w:val="48"/>
        </w:rPr>
      </w:pPr>
    </w:p>
    <w:p w14:paraId="6A90D542" w14:textId="77777777" w:rsidR="000375D0" w:rsidRPr="00885E8F" w:rsidRDefault="000375D0" w:rsidP="00934B9C">
      <w:pPr>
        <w:pStyle w:val="Prformaterettekst"/>
        <w:jc w:val="center"/>
        <w:rPr>
          <w:rFonts w:ascii="Calibri" w:hAnsi="Calibri"/>
          <w:b/>
          <w:bCs/>
          <w:color w:val="00B050"/>
          <w:sz w:val="48"/>
          <w:szCs w:val="48"/>
        </w:rPr>
      </w:pPr>
    </w:p>
    <w:p w14:paraId="53FD74F6" w14:textId="77777777" w:rsidR="000375D0" w:rsidRPr="00885E8F" w:rsidRDefault="000375D0" w:rsidP="00934B9C">
      <w:pPr>
        <w:pStyle w:val="Prformaterettekst"/>
        <w:jc w:val="center"/>
        <w:rPr>
          <w:rFonts w:ascii="Calibri" w:hAnsi="Calibri"/>
          <w:b/>
          <w:bCs/>
          <w:color w:val="00B050"/>
          <w:sz w:val="48"/>
          <w:szCs w:val="48"/>
        </w:rPr>
      </w:pPr>
    </w:p>
    <w:p w14:paraId="79948981" w14:textId="702FB576" w:rsidR="000375D0" w:rsidRPr="00885E8F" w:rsidRDefault="000375D0" w:rsidP="00934B9C">
      <w:pPr>
        <w:pStyle w:val="Prformaterettekst"/>
        <w:jc w:val="center"/>
        <w:rPr>
          <w:rFonts w:ascii="Calibri" w:hAnsi="Calibri"/>
          <w:b/>
          <w:bCs/>
          <w:color w:val="00B050"/>
          <w:sz w:val="48"/>
          <w:szCs w:val="48"/>
        </w:rPr>
      </w:pPr>
    </w:p>
    <w:p w14:paraId="204AEF15" w14:textId="75C2BB50" w:rsidR="00934B9C" w:rsidRPr="00885E8F" w:rsidRDefault="00934B9C" w:rsidP="00934B9C">
      <w:pPr>
        <w:pStyle w:val="Prformaterettekst"/>
        <w:jc w:val="center"/>
        <w:rPr>
          <w:rFonts w:ascii="Calibri" w:hAnsi="Calibri"/>
          <w:b/>
          <w:bCs/>
          <w:color w:val="00B050"/>
          <w:sz w:val="48"/>
          <w:szCs w:val="48"/>
        </w:rPr>
      </w:pPr>
    </w:p>
    <w:p w14:paraId="4A98DF3A" w14:textId="65B894F3" w:rsidR="00934B9C" w:rsidRPr="00885E8F" w:rsidRDefault="00934B9C" w:rsidP="00934B9C">
      <w:pPr>
        <w:pStyle w:val="Prformaterettekst"/>
        <w:jc w:val="center"/>
        <w:rPr>
          <w:rFonts w:ascii="Calibri" w:hAnsi="Calibri"/>
          <w:b/>
          <w:bCs/>
          <w:color w:val="00B050"/>
          <w:sz w:val="48"/>
          <w:szCs w:val="48"/>
        </w:rPr>
      </w:pPr>
    </w:p>
    <w:p w14:paraId="7463688F" w14:textId="6EAF7941" w:rsidR="0040599F" w:rsidRPr="00885E8F" w:rsidRDefault="0040599F">
      <w:pPr>
        <w:pStyle w:val="Prformaterettekst"/>
        <w:rPr>
          <w:rFonts w:ascii="Calibri" w:hAnsi="Calibri"/>
          <w:b/>
          <w:bCs/>
          <w:sz w:val="24"/>
          <w:szCs w:val="24"/>
        </w:rPr>
      </w:pPr>
    </w:p>
    <w:p w14:paraId="3B85CA26" w14:textId="4D1408AE" w:rsidR="00C62616" w:rsidRPr="00885E8F" w:rsidRDefault="00E40217" w:rsidP="00C62616">
      <w:pPr>
        <w:pStyle w:val="Prformaterettekst"/>
        <w:rPr>
          <w:rFonts w:ascii="Calibri" w:hAnsi="Calibri"/>
          <w:b/>
          <w:bCs/>
          <w:color w:val="00B050"/>
          <w:sz w:val="48"/>
          <w:szCs w:val="48"/>
        </w:rPr>
      </w:pPr>
      <w:r w:rsidRPr="00885E8F">
        <w:rPr>
          <w:rFonts w:ascii="Calibri" w:hAnsi="Calibri"/>
          <w:b/>
          <w:bCs/>
          <w:color w:val="00B050"/>
          <w:sz w:val="48"/>
          <w:szCs w:val="48"/>
        </w:rPr>
        <w:lastRenderedPageBreak/>
        <w:t>Application to</w:t>
      </w:r>
      <w:r w:rsidR="00C62616" w:rsidRPr="00885E8F">
        <w:rPr>
          <w:rFonts w:ascii="Calibri" w:hAnsi="Calibri"/>
          <w:b/>
          <w:bCs/>
          <w:color w:val="00B050"/>
          <w:sz w:val="48"/>
          <w:szCs w:val="48"/>
        </w:rPr>
        <w:t xml:space="preserve"> </w:t>
      </w:r>
      <w:r w:rsidRPr="00885E8F">
        <w:rPr>
          <w:rFonts w:ascii="Calibri" w:hAnsi="Calibri"/>
          <w:b/>
          <w:bCs/>
          <w:color w:val="00B050"/>
          <w:sz w:val="48"/>
          <w:szCs w:val="48"/>
        </w:rPr>
        <w:t xml:space="preserve">the Union of Natural </w:t>
      </w:r>
      <w:r w:rsidRPr="00885E8F">
        <w:rPr>
          <w:rFonts w:ascii="Calibri" w:hAnsi="Calibri"/>
          <w:b/>
          <w:bCs/>
          <w:color w:val="00B050"/>
          <w:sz w:val="48"/>
          <w:szCs w:val="48"/>
        </w:rPr>
        <w:br/>
        <w:t xml:space="preserve">Resource </w:t>
      </w:r>
      <w:r w:rsidR="00B27505" w:rsidRPr="00885E8F">
        <w:rPr>
          <w:rFonts w:ascii="Calibri" w:hAnsi="Calibri"/>
          <w:b/>
          <w:bCs/>
          <w:color w:val="00B050"/>
          <w:sz w:val="48"/>
          <w:szCs w:val="48"/>
        </w:rPr>
        <w:t>Students</w:t>
      </w:r>
    </w:p>
    <w:p w14:paraId="0FC3D4AB" w14:textId="77777777" w:rsidR="00C62616" w:rsidRPr="00885E8F" w:rsidRDefault="00C62616">
      <w:pPr>
        <w:pStyle w:val="Prformaterettekst"/>
        <w:rPr>
          <w:rFonts w:ascii="Calibri" w:hAnsi="Calibri"/>
          <w:b/>
          <w:bCs/>
          <w:sz w:val="24"/>
          <w:szCs w:val="24"/>
        </w:rPr>
      </w:pPr>
    </w:p>
    <w:p w14:paraId="24AF27C4" w14:textId="7ABDEC03" w:rsidR="0040599F" w:rsidRPr="00885E8F" w:rsidRDefault="00BF72FC">
      <w:pPr>
        <w:pStyle w:val="Prformaterettekst"/>
        <w:rPr>
          <w:rFonts w:ascii="Calibri" w:hAnsi="Calibri"/>
          <w:b/>
          <w:bCs/>
          <w:sz w:val="24"/>
          <w:szCs w:val="24"/>
        </w:rPr>
      </w:pPr>
      <w:r w:rsidRPr="00885E8F">
        <w:rPr>
          <w:rFonts w:ascii="Calibri" w:hAnsi="Calibri"/>
          <w:b/>
          <w:bCs/>
          <w:sz w:val="24"/>
          <w:szCs w:val="24"/>
        </w:rPr>
        <w:t>All that applies for economic support must be a member of FN.</w:t>
      </w:r>
    </w:p>
    <w:p w14:paraId="20727C36" w14:textId="1B4ADE3C" w:rsidR="002E78A1" w:rsidRPr="00885E8F" w:rsidRDefault="002E78A1">
      <w:pPr>
        <w:pStyle w:val="Prformaterettekst"/>
        <w:rPr>
          <w:rFonts w:ascii="Calibri" w:hAnsi="Calibri"/>
          <w:b/>
          <w:bCs/>
          <w:i/>
          <w:color w:val="BFBFBF"/>
          <w:sz w:val="24"/>
          <w:szCs w:val="24"/>
        </w:rPr>
      </w:pPr>
    </w:p>
    <w:p w14:paraId="73AD515B" w14:textId="7FE0E1CC" w:rsidR="0040599F" w:rsidRPr="00885E8F" w:rsidRDefault="00864362">
      <w:pPr>
        <w:pStyle w:val="Prformaterettekst"/>
        <w:rPr>
          <w:rFonts w:ascii="Calibri" w:hAnsi="Calibri"/>
          <w:b/>
          <w:bCs/>
          <w:sz w:val="24"/>
          <w:szCs w:val="24"/>
        </w:rPr>
      </w:pPr>
      <w:r w:rsidRPr="00885E8F">
        <w:rPr>
          <w:rFonts w:ascii="Calibri" w:hAnsi="Calibri"/>
          <w:b/>
          <w:bCs/>
          <w:sz w:val="24"/>
          <w:szCs w:val="24"/>
        </w:rPr>
        <w:t xml:space="preserve">Don’t forget to insert receipt(s) </w:t>
      </w:r>
      <w:r w:rsidR="0095510F" w:rsidRPr="00885E8F">
        <w:rPr>
          <w:rFonts w:ascii="Calibri" w:hAnsi="Calibri"/>
          <w:b/>
          <w:bCs/>
          <w:sz w:val="24"/>
          <w:szCs w:val="24"/>
        </w:rPr>
        <w:t>for the requested amount.</w:t>
      </w:r>
      <w:r w:rsidR="00BF4B29" w:rsidRPr="00885E8F">
        <w:rPr>
          <w:rFonts w:ascii="Calibri" w:hAnsi="Calibri"/>
          <w:b/>
          <w:bCs/>
          <w:sz w:val="24"/>
          <w:szCs w:val="24"/>
        </w:rPr>
        <w:t xml:space="preserve"> </w:t>
      </w:r>
    </w:p>
    <w:p w14:paraId="027E209B" w14:textId="77127DB8" w:rsidR="00BF4B29" w:rsidRPr="00885E8F" w:rsidRDefault="00BF4B29">
      <w:pPr>
        <w:pStyle w:val="Prformaterettekst"/>
        <w:rPr>
          <w:rFonts w:ascii="Calibri" w:hAnsi="Calibri"/>
          <w:b/>
          <w:bCs/>
          <w:i/>
          <w:color w:val="BFBFBF"/>
          <w:sz w:val="24"/>
          <w:szCs w:val="24"/>
        </w:rPr>
      </w:pPr>
    </w:p>
    <w:p w14:paraId="3CCE438F" w14:textId="04A0CEF2" w:rsidR="00BF4B29" w:rsidRPr="00885E8F" w:rsidRDefault="00296F98" w:rsidP="00382FB3">
      <w:pPr>
        <w:pStyle w:val="Prformaterettekst"/>
        <w:rPr>
          <w:rFonts w:ascii="Calibri" w:hAnsi="Calibri"/>
          <w:b/>
          <w:bCs/>
          <w:sz w:val="24"/>
          <w:szCs w:val="24"/>
        </w:rPr>
      </w:pPr>
      <w:r w:rsidRPr="00885E8F">
        <w:rPr>
          <w:rFonts w:ascii="Calibri" w:hAnsi="Calibri"/>
          <w:b/>
          <w:bCs/>
          <w:sz w:val="24"/>
          <w:szCs w:val="24"/>
        </w:rPr>
        <w:t xml:space="preserve">Don’t forget that the application </w:t>
      </w:r>
      <w:r w:rsidR="007D3E56" w:rsidRPr="00885E8F">
        <w:rPr>
          <w:rFonts w:ascii="Calibri" w:hAnsi="Calibri"/>
          <w:b/>
          <w:bCs/>
          <w:sz w:val="24"/>
          <w:szCs w:val="24"/>
        </w:rPr>
        <w:t xml:space="preserve">must include all </w:t>
      </w:r>
      <w:r w:rsidR="00CE3942" w:rsidRPr="00885E8F">
        <w:rPr>
          <w:rFonts w:ascii="Calibri" w:hAnsi="Calibri"/>
          <w:b/>
          <w:bCs/>
          <w:sz w:val="24"/>
          <w:szCs w:val="24"/>
        </w:rPr>
        <w:t>receipts and</w:t>
      </w:r>
      <w:r w:rsidR="00AE1621" w:rsidRPr="00885E8F">
        <w:rPr>
          <w:rFonts w:ascii="Calibri" w:hAnsi="Calibri"/>
          <w:b/>
          <w:bCs/>
          <w:sz w:val="24"/>
          <w:szCs w:val="24"/>
        </w:rPr>
        <w:t xml:space="preserve"> cannot be processed </w:t>
      </w:r>
      <w:r w:rsidR="00382FB3">
        <w:rPr>
          <w:rFonts w:ascii="Calibri" w:hAnsi="Calibri"/>
          <w:b/>
          <w:bCs/>
          <w:sz w:val="24"/>
          <w:szCs w:val="24"/>
        </w:rPr>
        <w:t>before these are included in the application.</w:t>
      </w:r>
    </w:p>
    <w:p w14:paraId="1D39BEB6" w14:textId="77777777" w:rsidR="0040599F" w:rsidRPr="00885E8F" w:rsidRDefault="0040599F">
      <w:pPr>
        <w:pStyle w:val="Prformaterettekst"/>
        <w:rPr>
          <w:rFonts w:ascii="Calibri" w:hAnsi="Calibri"/>
          <w:b/>
          <w:bCs/>
          <w:sz w:val="24"/>
          <w:szCs w:val="24"/>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3083"/>
        <w:gridCol w:w="6555"/>
      </w:tblGrid>
      <w:tr w:rsidR="0040599F" w:rsidRPr="00885E8F" w14:paraId="0066B578" w14:textId="77777777" w:rsidTr="006662E8">
        <w:trPr>
          <w:trHeight w:val="600"/>
        </w:trPr>
        <w:tc>
          <w:tcPr>
            <w:tcW w:w="3083" w:type="dxa"/>
            <w:tcBorders>
              <w:top w:val="single" w:sz="1" w:space="0" w:color="000000"/>
              <w:left w:val="single" w:sz="1" w:space="0" w:color="000000"/>
              <w:bottom w:val="single" w:sz="1" w:space="0" w:color="000000"/>
            </w:tcBorders>
            <w:shd w:val="clear" w:color="auto" w:fill="00B050"/>
            <w:vAlign w:val="center"/>
          </w:tcPr>
          <w:p w14:paraId="4B561818" w14:textId="366D9B0A" w:rsidR="0040599F" w:rsidRPr="00885E8F" w:rsidRDefault="00AE1621" w:rsidP="00685925">
            <w:pPr>
              <w:jc w:val="center"/>
              <w:rPr>
                <w:rFonts w:ascii="Calibri" w:hAnsi="Calibri"/>
                <w:b/>
                <w:bCs/>
                <w:color w:val="FFFFFF"/>
              </w:rPr>
            </w:pPr>
            <w:r w:rsidRPr="00885E8F">
              <w:rPr>
                <w:rFonts w:ascii="Calibri" w:hAnsi="Calibri"/>
                <w:b/>
                <w:bCs/>
                <w:color w:val="FFFFFF"/>
              </w:rPr>
              <w:t>Name of applicant</w:t>
            </w:r>
          </w:p>
        </w:tc>
        <w:tc>
          <w:tcPr>
            <w:tcW w:w="6555" w:type="dxa"/>
            <w:tcBorders>
              <w:top w:val="single" w:sz="1" w:space="0" w:color="000000"/>
              <w:left w:val="single" w:sz="1" w:space="0" w:color="000000"/>
              <w:bottom w:val="single" w:sz="1" w:space="0" w:color="000000"/>
              <w:right w:val="single" w:sz="1" w:space="0" w:color="000000"/>
            </w:tcBorders>
          </w:tcPr>
          <w:p w14:paraId="40E7319A" w14:textId="25DA0073" w:rsidR="0040599F" w:rsidRPr="00885E8F" w:rsidRDefault="0040599F">
            <w:pPr>
              <w:spacing w:line="360" w:lineRule="auto"/>
              <w:rPr>
                <w:rFonts w:ascii="Calibri" w:hAnsi="Calibri"/>
                <w:b/>
                <w:bCs/>
              </w:rPr>
            </w:pPr>
          </w:p>
        </w:tc>
      </w:tr>
      <w:tr w:rsidR="00D51D2C" w:rsidRPr="00885E8F" w14:paraId="2B403FE8" w14:textId="77777777" w:rsidTr="006662E8">
        <w:trPr>
          <w:trHeight w:val="600"/>
        </w:trPr>
        <w:tc>
          <w:tcPr>
            <w:tcW w:w="3083" w:type="dxa"/>
            <w:tcBorders>
              <w:top w:val="single" w:sz="1" w:space="0" w:color="000000"/>
              <w:left w:val="single" w:sz="1" w:space="0" w:color="000000"/>
              <w:bottom w:val="single" w:sz="1" w:space="0" w:color="000000"/>
            </w:tcBorders>
            <w:shd w:val="clear" w:color="auto" w:fill="00B050"/>
            <w:vAlign w:val="center"/>
          </w:tcPr>
          <w:p w14:paraId="37FCCC87" w14:textId="0D9609D9" w:rsidR="00D51D2C" w:rsidRPr="00885E8F" w:rsidRDefault="00382FB3" w:rsidP="002E78A1">
            <w:pPr>
              <w:jc w:val="center"/>
              <w:rPr>
                <w:rFonts w:ascii="Calibri" w:hAnsi="Calibri"/>
                <w:b/>
                <w:bCs/>
                <w:color w:val="FFFFFF"/>
              </w:rPr>
            </w:pPr>
            <w:r>
              <w:rPr>
                <w:rFonts w:ascii="Calibri" w:hAnsi="Calibri"/>
                <w:b/>
                <w:bCs/>
                <w:color w:val="FFFFFF"/>
              </w:rPr>
              <w:t>Interest Group</w:t>
            </w:r>
          </w:p>
        </w:tc>
        <w:tc>
          <w:tcPr>
            <w:tcW w:w="6555" w:type="dxa"/>
            <w:tcBorders>
              <w:top w:val="single" w:sz="1" w:space="0" w:color="000000"/>
              <w:left w:val="single" w:sz="1" w:space="0" w:color="000000"/>
              <w:bottom w:val="single" w:sz="1" w:space="0" w:color="000000"/>
              <w:right w:val="single" w:sz="1" w:space="0" w:color="000000"/>
            </w:tcBorders>
          </w:tcPr>
          <w:p w14:paraId="783F30CE" w14:textId="77777777" w:rsidR="00D51D2C" w:rsidRPr="00885E8F" w:rsidRDefault="00D51D2C">
            <w:pPr>
              <w:spacing w:line="360" w:lineRule="auto"/>
              <w:rPr>
                <w:rFonts w:ascii="Calibri" w:hAnsi="Calibri"/>
                <w:b/>
                <w:bCs/>
              </w:rPr>
            </w:pPr>
          </w:p>
        </w:tc>
      </w:tr>
      <w:tr w:rsidR="00DE2BE7" w:rsidRPr="00885E8F" w14:paraId="4BB359BC" w14:textId="77777777" w:rsidTr="006662E8">
        <w:trPr>
          <w:trHeight w:val="600"/>
        </w:trPr>
        <w:tc>
          <w:tcPr>
            <w:tcW w:w="3083" w:type="dxa"/>
            <w:tcBorders>
              <w:top w:val="single" w:sz="1" w:space="0" w:color="000000"/>
              <w:left w:val="single" w:sz="1" w:space="0" w:color="000000"/>
              <w:bottom w:val="single" w:sz="1" w:space="0" w:color="000000"/>
            </w:tcBorders>
            <w:shd w:val="clear" w:color="auto" w:fill="00B050"/>
            <w:vAlign w:val="center"/>
          </w:tcPr>
          <w:p w14:paraId="31D33B75" w14:textId="04F6003F" w:rsidR="00685925" w:rsidRPr="00885E8F" w:rsidRDefault="00892268" w:rsidP="002E78A1">
            <w:pPr>
              <w:jc w:val="center"/>
              <w:rPr>
                <w:rFonts w:ascii="Calibri" w:hAnsi="Calibri"/>
                <w:b/>
                <w:bCs/>
                <w:color w:val="FFFFFF"/>
              </w:rPr>
            </w:pPr>
            <w:r>
              <w:rPr>
                <w:rFonts w:ascii="Calibri" w:hAnsi="Calibri"/>
                <w:b/>
                <w:bCs/>
                <w:color w:val="FFFFFF"/>
              </w:rPr>
              <w:t xml:space="preserve">Account </w:t>
            </w:r>
            <w:proofErr w:type="spellStart"/>
            <w:r>
              <w:rPr>
                <w:rFonts w:ascii="Calibri" w:hAnsi="Calibri"/>
                <w:b/>
                <w:bCs/>
                <w:color w:val="FFFFFF"/>
              </w:rPr>
              <w:t>numer</w:t>
            </w:r>
            <w:proofErr w:type="spellEnd"/>
          </w:p>
        </w:tc>
        <w:tc>
          <w:tcPr>
            <w:tcW w:w="6555" w:type="dxa"/>
            <w:tcBorders>
              <w:top w:val="single" w:sz="1" w:space="0" w:color="000000"/>
              <w:left w:val="single" w:sz="1" w:space="0" w:color="000000"/>
              <w:bottom w:val="single" w:sz="1" w:space="0" w:color="000000"/>
              <w:right w:val="single" w:sz="1" w:space="0" w:color="000000"/>
            </w:tcBorders>
          </w:tcPr>
          <w:p w14:paraId="0F9CB985" w14:textId="56BBCE45" w:rsidR="003D6FFD" w:rsidRPr="00885E8F" w:rsidRDefault="003D6FFD">
            <w:pPr>
              <w:spacing w:line="360" w:lineRule="auto"/>
              <w:rPr>
                <w:rFonts w:ascii="Calibri" w:hAnsi="Calibri"/>
                <w:b/>
                <w:bCs/>
              </w:rPr>
            </w:pPr>
            <w:r w:rsidRPr="00885E8F">
              <w:rPr>
                <w:rFonts w:ascii="Calibri" w:hAnsi="Calibri"/>
                <w:b/>
                <w:bCs/>
              </w:rPr>
              <w:t>Reg</w:t>
            </w:r>
            <w:r w:rsidR="00892268">
              <w:rPr>
                <w:rFonts w:ascii="Calibri" w:hAnsi="Calibri"/>
                <w:b/>
                <w:bCs/>
              </w:rPr>
              <w:t>.:</w:t>
            </w:r>
          </w:p>
          <w:p w14:paraId="0A85D7C5" w14:textId="1A5FF0BA" w:rsidR="003D6FFD" w:rsidRPr="00885E8F" w:rsidRDefault="00892268">
            <w:pPr>
              <w:spacing w:line="360" w:lineRule="auto"/>
              <w:rPr>
                <w:rFonts w:ascii="Calibri" w:hAnsi="Calibri"/>
                <w:b/>
                <w:bCs/>
              </w:rPr>
            </w:pPr>
            <w:r>
              <w:rPr>
                <w:rFonts w:ascii="Calibri" w:hAnsi="Calibri"/>
                <w:b/>
                <w:bCs/>
              </w:rPr>
              <w:t>Account</w:t>
            </w:r>
            <w:r w:rsidR="001A058B">
              <w:rPr>
                <w:rFonts w:ascii="Calibri" w:hAnsi="Calibri"/>
                <w:b/>
                <w:bCs/>
              </w:rPr>
              <w:t xml:space="preserve"> </w:t>
            </w:r>
            <w:proofErr w:type="spellStart"/>
            <w:r w:rsidR="001A058B">
              <w:rPr>
                <w:rFonts w:ascii="Calibri" w:hAnsi="Calibri"/>
                <w:b/>
                <w:bCs/>
              </w:rPr>
              <w:t>numer</w:t>
            </w:r>
            <w:proofErr w:type="spellEnd"/>
            <w:r w:rsidR="003D6FFD" w:rsidRPr="00885E8F">
              <w:rPr>
                <w:rFonts w:ascii="Calibri" w:hAnsi="Calibri"/>
                <w:b/>
                <w:bCs/>
              </w:rPr>
              <w:t xml:space="preserve">: </w:t>
            </w:r>
          </w:p>
        </w:tc>
      </w:tr>
      <w:tr w:rsidR="00B163C4" w:rsidRPr="00885E8F" w14:paraId="5B8E9A40" w14:textId="77777777" w:rsidTr="006662E8">
        <w:trPr>
          <w:trHeight w:val="3207"/>
        </w:trPr>
        <w:tc>
          <w:tcPr>
            <w:tcW w:w="3083" w:type="dxa"/>
            <w:tcBorders>
              <w:left w:val="single" w:sz="1" w:space="0" w:color="000000"/>
              <w:bottom w:val="single" w:sz="1" w:space="0" w:color="000000"/>
            </w:tcBorders>
            <w:shd w:val="clear" w:color="auto" w:fill="00B050"/>
            <w:vAlign w:val="center"/>
          </w:tcPr>
          <w:p w14:paraId="0CEEB415" w14:textId="2EC7B7FC" w:rsidR="00B163C4" w:rsidRPr="00885E8F" w:rsidRDefault="00332179" w:rsidP="00685925">
            <w:pPr>
              <w:jc w:val="center"/>
              <w:rPr>
                <w:rFonts w:ascii="Calibri" w:hAnsi="Calibri"/>
                <w:b/>
                <w:bCs/>
                <w:color w:val="FFFFFF"/>
              </w:rPr>
            </w:pPr>
            <w:proofErr w:type="spellStart"/>
            <w:r>
              <w:rPr>
                <w:rFonts w:ascii="Calibri" w:hAnsi="Calibri"/>
                <w:b/>
                <w:bCs/>
                <w:color w:val="FFFFFF"/>
              </w:rPr>
              <w:t>Event the</w:t>
            </w:r>
            <w:proofErr w:type="spellEnd"/>
            <w:r>
              <w:rPr>
                <w:rFonts w:ascii="Calibri" w:hAnsi="Calibri"/>
                <w:b/>
                <w:bCs/>
                <w:color w:val="FFFFFF"/>
              </w:rPr>
              <w:t xml:space="preserve"> support is </w:t>
            </w:r>
            <w:r w:rsidR="00316811">
              <w:rPr>
                <w:rFonts w:ascii="Calibri" w:hAnsi="Calibri"/>
                <w:b/>
                <w:bCs/>
                <w:color w:val="FFFFFF"/>
              </w:rPr>
              <w:t>to cover</w:t>
            </w:r>
            <w:r w:rsidR="00B01104">
              <w:rPr>
                <w:rFonts w:ascii="Calibri" w:hAnsi="Calibri"/>
                <w:b/>
                <w:bCs/>
                <w:color w:val="FFFFFF"/>
              </w:rPr>
              <w:t xml:space="preserve"> (</w:t>
            </w:r>
            <w:r w:rsidR="00362F3D">
              <w:rPr>
                <w:rFonts w:ascii="Calibri" w:hAnsi="Calibri"/>
                <w:b/>
                <w:bCs/>
                <w:color w:val="FFFFFF"/>
              </w:rPr>
              <w:t>short description)</w:t>
            </w:r>
          </w:p>
          <w:p w14:paraId="3C7F390F" w14:textId="3A1A92F6" w:rsidR="00685925" w:rsidRPr="00885E8F" w:rsidRDefault="00685925" w:rsidP="002E78A1">
            <w:pPr>
              <w:rPr>
                <w:rFonts w:ascii="Calibri" w:hAnsi="Calibri"/>
                <w:b/>
                <w:bCs/>
                <w:i/>
                <w:color w:val="BFBFBF"/>
              </w:rPr>
            </w:pPr>
          </w:p>
        </w:tc>
        <w:tc>
          <w:tcPr>
            <w:tcW w:w="6555" w:type="dxa"/>
            <w:tcBorders>
              <w:left w:val="single" w:sz="1" w:space="0" w:color="000000"/>
              <w:bottom w:val="single" w:sz="1" w:space="0" w:color="000000"/>
              <w:right w:val="single" w:sz="1" w:space="0" w:color="000000"/>
            </w:tcBorders>
          </w:tcPr>
          <w:p w14:paraId="21231FFB" w14:textId="445095E0" w:rsidR="001F68F2" w:rsidRPr="00885E8F" w:rsidRDefault="009417F5" w:rsidP="009417F5">
            <w:pPr>
              <w:spacing w:line="360" w:lineRule="auto"/>
              <w:rPr>
                <w:rFonts w:ascii="Calibri" w:hAnsi="Calibri"/>
                <w:b/>
                <w:bCs/>
              </w:rPr>
            </w:pPr>
            <w:r w:rsidRPr="00885E8F">
              <w:rPr>
                <w:rFonts w:ascii="Calibri" w:hAnsi="Calibri"/>
                <w:b/>
                <w:bCs/>
              </w:rPr>
              <w:t xml:space="preserve"> </w:t>
            </w:r>
          </w:p>
        </w:tc>
      </w:tr>
      <w:tr w:rsidR="00826CE2" w:rsidRPr="00885E8F" w14:paraId="664EEFD5" w14:textId="77777777" w:rsidTr="006662E8">
        <w:trPr>
          <w:trHeight w:val="1120"/>
        </w:trPr>
        <w:tc>
          <w:tcPr>
            <w:tcW w:w="3083" w:type="dxa"/>
            <w:tcBorders>
              <w:left w:val="single" w:sz="1" w:space="0" w:color="000000"/>
              <w:bottom w:val="single" w:sz="1" w:space="0" w:color="000000"/>
            </w:tcBorders>
            <w:shd w:val="clear" w:color="auto" w:fill="00B050"/>
            <w:vAlign w:val="center"/>
          </w:tcPr>
          <w:p w14:paraId="1F491797" w14:textId="22928008" w:rsidR="00826CE2" w:rsidRPr="00885E8F" w:rsidRDefault="00316811" w:rsidP="00C62616">
            <w:pPr>
              <w:jc w:val="center"/>
              <w:rPr>
                <w:rFonts w:ascii="Calibri" w:hAnsi="Calibri"/>
                <w:b/>
                <w:bCs/>
                <w:color w:val="FFFFFF"/>
              </w:rPr>
            </w:pPr>
            <w:r>
              <w:rPr>
                <w:rFonts w:ascii="Calibri" w:hAnsi="Calibri"/>
                <w:b/>
                <w:bCs/>
                <w:color w:val="FFFFFF"/>
              </w:rPr>
              <w:t>Participation fee</w:t>
            </w:r>
            <w:r w:rsidR="003152FB">
              <w:rPr>
                <w:rFonts w:ascii="Calibri" w:hAnsi="Calibri"/>
                <w:b/>
                <w:bCs/>
                <w:color w:val="FFFFFF"/>
              </w:rPr>
              <w:t xml:space="preserve"> (excluding</w:t>
            </w:r>
            <w:r w:rsidR="00D2508A">
              <w:rPr>
                <w:rFonts w:ascii="Calibri" w:hAnsi="Calibri"/>
                <w:b/>
                <w:bCs/>
                <w:color w:val="FFFFFF"/>
              </w:rPr>
              <w:t xml:space="preserve"> possible support from FN)</w:t>
            </w:r>
            <w:r w:rsidR="003152FB">
              <w:rPr>
                <w:rFonts w:ascii="Calibri" w:hAnsi="Calibri"/>
                <w:b/>
                <w:bCs/>
                <w:color w:val="FFFFFF"/>
              </w:rPr>
              <w:t xml:space="preserve"> </w:t>
            </w:r>
          </w:p>
        </w:tc>
        <w:tc>
          <w:tcPr>
            <w:tcW w:w="6555" w:type="dxa"/>
            <w:tcBorders>
              <w:left w:val="single" w:sz="1" w:space="0" w:color="000000"/>
              <w:bottom w:val="single" w:sz="1" w:space="0" w:color="000000"/>
              <w:right w:val="single" w:sz="1" w:space="0" w:color="000000"/>
            </w:tcBorders>
          </w:tcPr>
          <w:p w14:paraId="521AB998" w14:textId="77777777" w:rsidR="00826CE2" w:rsidRPr="00885E8F" w:rsidRDefault="00826CE2" w:rsidP="009417F5">
            <w:pPr>
              <w:spacing w:line="360" w:lineRule="auto"/>
              <w:rPr>
                <w:rFonts w:ascii="Calibri" w:hAnsi="Calibri"/>
                <w:b/>
                <w:bCs/>
              </w:rPr>
            </w:pPr>
          </w:p>
        </w:tc>
      </w:tr>
      <w:tr w:rsidR="006662E8" w:rsidRPr="00885E8F" w14:paraId="09FEFCD3" w14:textId="77777777" w:rsidTr="006662E8">
        <w:trPr>
          <w:trHeight w:val="1120"/>
        </w:trPr>
        <w:tc>
          <w:tcPr>
            <w:tcW w:w="3083" w:type="dxa"/>
            <w:tcBorders>
              <w:left w:val="single" w:sz="1" w:space="0" w:color="000000"/>
              <w:bottom w:val="single" w:sz="1" w:space="0" w:color="000000"/>
            </w:tcBorders>
            <w:shd w:val="clear" w:color="auto" w:fill="00B050"/>
            <w:vAlign w:val="center"/>
          </w:tcPr>
          <w:p w14:paraId="7B4E0AF1" w14:textId="5FA998F9" w:rsidR="006662E8" w:rsidRPr="006662E8" w:rsidRDefault="006662E8" w:rsidP="006662E8">
            <w:pPr>
              <w:jc w:val="center"/>
              <w:rPr>
                <w:rFonts w:ascii="Calibri" w:hAnsi="Calibri"/>
                <w:b/>
                <w:bCs/>
                <w:color w:val="FFFFFF"/>
              </w:rPr>
            </w:pPr>
            <w:r w:rsidRPr="006662E8">
              <w:rPr>
                <w:rFonts w:ascii="Calibri" w:hAnsi="Calibri"/>
                <w:b/>
                <w:bCs/>
                <w:color w:val="FFFFFF"/>
                <w:lang w:val="en"/>
              </w:rPr>
              <w:t xml:space="preserve">How is the support used to benefit </w:t>
            </w:r>
            <w:r>
              <w:rPr>
                <w:rFonts w:ascii="Calibri" w:hAnsi="Calibri"/>
                <w:b/>
                <w:bCs/>
                <w:color w:val="FFFFFF"/>
                <w:lang w:val="en"/>
              </w:rPr>
              <w:t>FN-</w:t>
            </w:r>
            <w:r w:rsidRPr="006662E8">
              <w:rPr>
                <w:rFonts w:ascii="Calibri" w:hAnsi="Calibri"/>
                <w:b/>
                <w:bCs/>
                <w:color w:val="FFFFFF"/>
                <w:lang w:val="en"/>
              </w:rPr>
              <w:t>members?</w:t>
            </w:r>
          </w:p>
          <w:p w14:paraId="191D2327" w14:textId="77777777" w:rsidR="006662E8" w:rsidRDefault="006662E8" w:rsidP="00C62616">
            <w:pPr>
              <w:jc w:val="center"/>
              <w:rPr>
                <w:rFonts w:ascii="Calibri" w:hAnsi="Calibri"/>
                <w:b/>
                <w:bCs/>
                <w:color w:val="FFFFFF"/>
              </w:rPr>
            </w:pPr>
          </w:p>
        </w:tc>
        <w:tc>
          <w:tcPr>
            <w:tcW w:w="6555" w:type="dxa"/>
            <w:tcBorders>
              <w:left w:val="single" w:sz="1" w:space="0" w:color="000000"/>
              <w:bottom w:val="single" w:sz="1" w:space="0" w:color="000000"/>
              <w:right w:val="single" w:sz="1" w:space="0" w:color="000000"/>
            </w:tcBorders>
          </w:tcPr>
          <w:p w14:paraId="0DDA47BE" w14:textId="77777777" w:rsidR="006662E8" w:rsidRPr="00885E8F" w:rsidRDefault="006662E8" w:rsidP="009417F5">
            <w:pPr>
              <w:spacing w:line="360" w:lineRule="auto"/>
              <w:rPr>
                <w:rFonts w:ascii="Calibri" w:hAnsi="Calibri"/>
                <w:b/>
                <w:bCs/>
              </w:rPr>
            </w:pPr>
          </w:p>
        </w:tc>
      </w:tr>
      <w:tr w:rsidR="0040599F" w:rsidRPr="00885E8F" w14:paraId="260DE325" w14:textId="77777777" w:rsidTr="006662E8">
        <w:trPr>
          <w:trHeight w:val="700"/>
        </w:trPr>
        <w:tc>
          <w:tcPr>
            <w:tcW w:w="3083" w:type="dxa"/>
            <w:tcBorders>
              <w:left w:val="single" w:sz="1" w:space="0" w:color="000000"/>
              <w:bottom w:val="single" w:sz="1" w:space="0" w:color="000000"/>
            </w:tcBorders>
            <w:shd w:val="clear" w:color="auto" w:fill="00B050"/>
            <w:vAlign w:val="center"/>
          </w:tcPr>
          <w:p w14:paraId="5C15A7F1" w14:textId="31780B1E" w:rsidR="00685925" w:rsidRPr="00885E8F" w:rsidRDefault="00D2508A" w:rsidP="00C62616">
            <w:pPr>
              <w:jc w:val="center"/>
              <w:rPr>
                <w:rFonts w:ascii="Calibri" w:hAnsi="Calibri"/>
                <w:b/>
                <w:bCs/>
                <w:color w:val="FFFFFF"/>
              </w:rPr>
            </w:pPr>
            <w:r>
              <w:rPr>
                <w:rFonts w:ascii="Calibri" w:hAnsi="Calibri"/>
                <w:b/>
                <w:bCs/>
                <w:color w:val="FFFFFF"/>
              </w:rPr>
              <w:t xml:space="preserve">Total amount </w:t>
            </w:r>
            <w:r w:rsidR="00AD5E54">
              <w:rPr>
                <w:rFonts w:ascii="Calibri" w:hAnsi="Calibri"/>
                <w:b/>
                <w:bCs/>
                <w:color w:val="FFFFFF"/>
              </w:rPr>
              <w:t>applied for</w:t>
            </w:r>
          </w:p>
        </w:tc>
        <w:tc>
          <w:tcPr>
            <w:tcW w:w="6555" w:type="dxa"/>
            <w:tcBorders>
              <w:left w:val="single" w:sz="1" w:space="0" w:color="000000"/>
              <w:bottom w:val="single" w:sz="1" w:space="0" w:color="000000"/>
              <w:right w:val="single" w:sz="1" w:space="0" w:color="000000"/>
            </w:tcBorders>
          </w:tcPr>
          <w:p w14:paraId="45D8B7BF" w14:textId="62927B47" w:rsidR="0040599F" w:rsidRPr="00885E8F" w:rsidRDefault="0040599F">
            <w:pPr>
              <w:spacing w:line="360" w:lineRule="auto"/>
              <w:rPr>
                <w:rFonts w:ascii="Calibri" w:hAnsi="Calibri"/>
                <w:b/>
                <w:bCs/>
              </w:rPr>
            </w:pPr>
          </w:p>
        </w:tc>
      </w:tr>
      <w:tr w:rsidR="0040599F" w:rsidRPr="00885E8F" w14:paraId="7BFF17C9" w14:textId="77777777" w:rsidTr="006662E8">
        <w:tc>
          <w:tcPr>
            <w:tcW w:w="3083" w:type="dxa"/>
            <w:tcBorders>
              <w:left w:val="single" w:sz="1" w:space="0" w:color="000000"/>
              <w:bottom w:val="single" w:sz="1" w:space="0" w:color="000000"/>
            </w:tcBorders>
            <w:shd w:val="clear" w:color="auto" w:fill="00B050"/>
            <w:vAlign w:val="center"/>
          </w:tcPr>
          <w:p w14:paraId="26A7D158" w14:textId="1F61C252" w:rsidR="00685925" w:rsidRPr="00885E8F" w:rsidRDefault="00C62616" w:rsidP="00C62616">
            <w:pPr>
              <w:jc w:val="center"/>
              <w:rPr>
                <w:rFonts w:ascii="Calibri" w:hAnsi="Calibri"/>
                <w:b/>
                <w:bCs/>
                <w:color w:val="FFFFFF"/>
              </w:rPr>
            </w:pPr>
            <w:r w:rsidRPr="00885E8F">
              <w:rPr>
                <w:rFonts w:ascii="Calibri" w:hAnsi="Calibri"/>
                <w:b/>
                <w:bCs/>
                <w:color w:val="FFFFFF"/>
              </w:rPr>
              <w:t>L</w:t>
            </w:r>
            <w:r w:rsidR="000F4612" w:rsidRPr="00885E8F">
              <w:rPr>
                <w:rFonts w:ascii="Calibri" w:hAnsi="Calibri"/>
                <w:b/>
                <w:bCs/>
                <w:color w:val="FFFFFF"/>
              </w:rPr>
              <w:t xml:space="preserve">ink </w:t>
            </w:r>
            <w:r w:rsidR="00AD5E54">
              <w:rPr>
                <w:rFonts w:ascii="Calibri" w:hAnsi="Calibri"/>
                <w:b/>
                <w:bCs/>
                <w:color w:val="FFFFFF"/>
              </w:rPr>
              <w:t xml:space="preserve">to </w:t>
            </w:r>
            <w:r w:rsidRPr="00885E8F">
              <w:rPr>
                <w:rFonts w:ascii="Calibri" w:hAnsi="Calibri"/>
                <w:b/>
                <w:bCs/>
                <w:color w:val="FFFFFF"/>
              </w:rPr>
              <w:t>Facebook</w:t>
            </w:r>
            <w:r w:rsidR="00AD5E54">
              <w:rPr>
                <w:rFonts w:ascii="Calibri" w:hAnsi="Calibri"/>
                <w:b/>
                <w:bCs/>
                <w:color w:val="FFFFFF"/>
              </w:rPr>
              <w:t xml:space="preserve"> </w:t>
            </w:r>
            <w:r w:rsidRPr="00885E8F">
              <w:rPr>
                <w:rFonts w:ascii="Calibri" w:hAnsi="Calibri"/>
                <w:b/>
                <w:bCs/>
                <w:color w:val="FFFFFF"/>
              </w:rPr>
              <w:t>event</w:t>
            </w:r>
          </w:p>
        </w:tc>
        <w:tc>
          <w:tcPr>
            <w:tcW w:w="6555" w:type="dxa"/>
            <w:tcBorders>
              <w:left w:val="single" w:sz="1" w:space="0" w:color="000000"/>
              <w:bottom w:val="single" w:sz="1" w:space="0" w:color="000000"/>
              <w:right w:val="single" w:sz="1" w:space="0" w:color="000000"/>
            </w:tcBorders>
          </w:tcPr>
          <w:p w14:paraId="0F16E295" w14:textId="7BDD1AE5" w:rsidR="0040599F" w:rsidRPr="00885E8F" w:rsidRDefault="0040599F">
            <w:pPr>
              <w:spacing w:line="360" w:lineRule="auto"/>
              <w:rPr>
                <w:rFonts w:ascii="Calibri" w:hAnsi="Calibri"/>
                <w:b/>
                <w:bCs/>
                <w:color w:val="FF0000"/>
              </w:rPr>
            </w:pPr>
          </w:p>
        </w:tc>
      </w:tr>
      <w:tr w:rsidR="0040599F" w:rsidRPr="00885E8F" w14:paraId="14FC4FCC" w14:textId="77777777" w:rsidTr="006662E8">
        <w:tc>
          <w:tcPr>
            <w:tcW w:w="3083" w:type="dxa"/>
            <w:tcBorders>
              <w:left w:val="single" w:sz="1" w:space="0" w:color="000000"/>
              <w:bottom w:val="single" w:sz="4" w:space="0" w:color="auto"/>
            </w:tcBorders>
            <w:shd w:val="clear" w:color="auto" w:fill="00B050"/>
            <w:vAlign w:val="center"/>
          </w:tcPr>
          <w:p w14:paraId="38922EF9" w14:textId="50B4AA3A" w:rsidR="00685925" w:rsidRPr="00885E8F" w:rsidRDefault="00AD5E54" w:rsidP="00C62616">
            <w:pPr>
              <w:jc w:val="center"/>
              <w:rPr>
                <w:rFonts w:ascii="Calibri" w:hAnsi="Calibri"/>
                <w:b/>
                <w:bCs/>
                <w:color w:val="FFFFFF"/>
              </w:rPr>
            </w:pPr>
            <w:r>
              <w:rPr>
                <w:rFonts w:ascii="Calibri" w:hAnsi="Calibri"/>
                <w:b/>
                <w:bCs/>
                <w:color w:val="FFFFFF"/>
              </w:rPr>
              <w:t>Number of participants</w:t>
            </w:r>
          </w:p>
        </w:tc>
        <w:tc>
          <w:tcPr>
            <w:tcW w:w="6555" w:type="dxa"/>
            <w:tcBorders>
              <w:left w:val="single" w:sz="1" w:space="0" w:color="000000"/>
              <w:bottom w:val="single" w:sz="4" w:space="0" w:color="auto"/>
              <w:right w:val="single" w:sz="1" w:space="0" w:color="000000"/>
            </w:tcBorders>
          </w:tcPr>
          <w:p w14:paraId="5B20D0EF" w14:textId="500C6D87" w:rsidR="0040599F" w:rsidRPr="00885E8F" w:rsidRDefault="0040599F" w:rsidP="0066427A">
            <w:pPr>
              <w:spacing w:line="360" w:lineRule="auto"/>
              <w:rPr>
                <w:rFonts w:ascii="Calibri" w:hAnsi="Calibri"/>
                <w:b/>
                <w:bCs/>
              </w:rPr>
            </w:pPr>
          </w:p>
        </w:tc>
      </w:tr>
      <w:tr w:rsidR="0040599F" w:rsidRPr="00885E8F" w14:paraId="1A17D769" w14:textId="77777777" w:rsidTr="006662E8">
        <w:trPr>
          <w:trHeight w:val="2226"/>
        </w:trPr>
        <w:tc>
          <w:tcPr>
            <w:tcW w:w="3083" w:type="dxa"/>
            <w:tcBorders>
              <w:top w:val="single" w:sz="4" w:space="0" w:color="auto"/>
              <w:left w:val="single" w:sz="4" w:space="0" w:color="auto"/>
              <w:bottom w:val="single" w:sz="4" w:space="0" w:color="auto"/>
              <w:right w:val="single" w:sz="4" w:space="0" w:color="auto"/>
            </w:tcBorders>
            <w:shd w:val="clear" w:color="auto" w:fill="00B050"/>
            <w:vAlign w:val="center"/>
          </w:tcPr>
          <w:p w14:paraId="1794C385" w14:textId="32D2A93B" w:rsidR="00685925" w:rsidRPr="00885E8F" w:rsidRDefault="00103BAB" w:rsidP="00C62616">
            <w:pPr>
              <w:jc w:val="center"/>
              <w:rPr>
                <w:rFonts w:ascii="Calibri" w:hAnsi="Calibri"/>
                <w:b/>
                <w:bCs/>
                <w:i/>
                <w:color w:val="BFBFBF"/>
                <w:sz w:val="28"/>
              </w:rPr>
            </w:pPr>
            <w:r>
              <w:rPr>
                <w:rFonts w:ascii="Calibri" w:hAnsi="Calibri"/>
                <w:b/>
                <w:bCs/>
                <w:color w:val="FFFFFF"/>
              </w:rPr>
              <w:lastRenderedPageBreak/>
              <w:t>Full name(s) and membership numbers for participants</w:t>
            </w:r>
          </w:p>
        </w:tc>
        <w:tc>
          <w:tcPr>
            <w:tcW w:w="6555" w:type="dxa"/>
            <w:tcBorders>
              <w:top w:val="single" w:sz="4" w:space="0" w:color="auto"/>
              <w:left w:val="single" w:sz="4" w:space="0" w:color="auto"/>
              <w:bottom w:val="single" w:sz="4" w:space="0" w:color="auto"/>
              <w:right w:val="single" w:sz="4" w:space="0" w:color="auto"/>
            </w:tcBorders>
          </w:tcPr>
          <w:p w14:paraId="411D8A1A" w14:textId="77777777" w:rsidR="00267BD0" w:rsidRPr="00885E8F" w:rsidRDefault="00267BD0" w:rsidP="0070074D">
            <w:pPr>
              <w:spacing w:line="360" w:lineRule="auto"/>
              <w:rPr>
                <w:rFonts w:ascii="Calibri" w:hAnsi="Calibri"/>
                <w:b/>
                <w:color w:val="000000"/>
              </w:rPr>
            </w:pPr>
          </w:p>
          <w:p w14:paraId="6A2F84F8" w14:textId="77777777" w:rsidR="00267BD0" w:rsidRPr="00885E8F" w:rsidRDefault="00267BD0" w:rsidP="00AB34F6">
            <w:pPr>
              <w:spacing w:line="360" w:lineRule="auto"/>
              <w:rPr>
                <w:rFonts w:ascii="Calibri" w:hAnsi="Calibri"/>
                <w:b/>
                <w:color w:val="000000"/>
              </w:rPr>
            </w:pPr>
          </w:p>
          <w:p w14:paraId="3C0D1023" w14:textId="499EF240" w:rsidR="00AB34F6" w:rsidRPr="00885E8F" w:rsidRDefault="00AB34F6" w:rsidP="00AB34F6">
            <w:pPr>
              <w:spacing w:line="360" w:lineRule="auto"/>
              <w:rPr>
                <w:rFonts w:ascii="Calibri" w:hAnsi="Calibri"/>
                <w:b/>
                <w:color w:val="000000"/>
              </w:rPr>
            </w:pPr>
          </w:p>
          <w:p w14:paraId="634CF31F" w14:textId="77777777" w:rsidR="0040599F" w:rsidRPr="00885E8F" w:rsidRDefault="0040599F">
            <w:pPr>
              <w:spacing w:line="360" w:lineRule="auto"/>
              <w:rPr>
                <w:rFonts w:ascii="Calibri" w:hAnsi="Calibri"/>
                <w:b/>
                <w:bCs/>
              </w:rPr>
            </w:pPr>
          </w:p>
        </w:tc>
      </w:tr>
    </w:tbl>
    <w:p w14:paraId="64B2C8F2" w14:textId="10C09D07" w:rsidR="001E129D" w:rsidRPr="00885E8F" w:rsidRDefault="001E129D">
      <w:pPr>
        <w:pStyle w:val="Prformaterettekst"/>
        <w:rPr>
          <w:rFonts w:ascii="Calibri" w:hAnsi="Calibri"/>
          <w:b/>
          <w:bCs/>
          <w:sz w:val="24"/>
          <w:szCs w:val="24"/>
        </w:rPr>
      </w:pPr>
    </w:p>
    <w:p w14:paraId="3C55E477" w14:textId="563E0660" w:rsidR="0038565B" w:rsidRPr="00885E8F" w:rsidRDefault="0050451B" w:rsidP="00C62616">
      <w:pPr>
        <w:pStyle w:val="Prformaterettekst"/>
        <w:rPr>
          <w:rFonts w:ascii="Calibri" w:hAnsi="Calibri"/>
          <w:b/>
          <w:bCs/>
          <w:sz w:val="24"/>
          <w:szCs w:val="24"/>
        </w:rPr>
      </w:pPr>
      <w:r>
        <w:rPr>
          <w:rFonts w:ascii="Calibri" w:hAnsi="Calibri"/>
          <w:b/>
          <w:bCs/>
          <w:sz w:val="24"/>
          <w:szCs w:val="24"/>
        </w:rPr>
        <w:t xml:space="preserve">Further information about the </w:t>
      </w:r>
      <w:proofErr w:type="gramStart"/>
      <w:r>
        <w:rPr>
          <w:rFonts w:ascii="Calibri" w:hAnsi="Calibri"/>
          <w:b/>
          <w:bCs/>
          <w:sz w:val="24"/>
          <w:szCs w:val="24"/>
        </w:rPr>
        <w:t>visited place(s)</w:t>
      </w:r>
      <w:proofErr w:type="gramEnd"/>
      <w:r w:rsidR="0040599F" w:rsidRPr="00885E8F">
        <w:rPr>
          <w:rFonts w:ascii="Calibri" w:hAnsi="Calibri"/>
          <w:b/>
          <w:bCs/>
          <w:sz w:val="24"/>
          <w:szCs w:val="24"/>
        </w:rPr>
        <w:t>:</w:t>
      </w:r>
      <w:r w:rsidR="001E129D" w:rsidRPr="00885E8F">
        <w:rPr>
          <w:rFonts w:ascii="Calibri" w:hAnsi="Calibri"/>
          <w:b/>
          <w:bCs/>
          <w:sz w:val="24"/>
          <w:szCs w:val="24"/>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67"/>
        <w:gridCol w:w="6471"/>
      </w:tblGrid>
      <w:tr w:rsidR="0040599F" w:rsidRPr="00885E8F" w14:paraId="363389EC" w14:textId="77777777" w:rsidTr="00685925">
        <w:trPr>
          <w:trHeight w:val="1977"/>
        </w:trPr>
        <w:tc>
          <w:tcPr>
            <w:tcW w:w="3167" w:type="dxa"/>
            <w:tcBorders>
              <w:top w:val="single" w:sz="1" w:space="0" w:color="000000"/>
              <w:left w:val="single" w:sz="1" w:space="0" w:color="000000"/>
              <w:bottom w:val="single" w:sz="1" w:space="0" w:color="000000"/>
            </w:tcBorders>
            <w:shd w:val="clear" w:color="auto" w:fill="00B050"/>
            <w:vAlign w:val="center"/>
          </w:tcPr>
          <w:p w14:paraId="6701A612" w14:textId="75914CC5" w:rsidR="00685925" w:rsidRPr="00885E8F" w:rsidRDefault="0050451B" w:rsidP="006152A9">
            <w:pPr>
              <w:pStyle w:val="Prformaterettekst"/>
              <w:jc w:val="center"/>
              <w:rPr>
                <w:rFonts w:ascii="Calibri" w:hAnsi="Calibri"/>
                <w:b/>
                <w:bCs/>
                <w:i/>
                <w:color w:val="BFBFBF"/>
                <w:sz w:val="24"/>
                <w:szCs w:val="24"/>
              </w:rPr>
            </w:pPr>
            <w:r>
              <w:rPr>
                <w:rFonts w:ascii="Calibri" w:hAnsi="Calibri"/>
                <w:b/>
                <w:bCs/>
                <w:color w:val="FFFFFF"/>
                <w:sz w:val="24"/>
                <w:szCs w:val="24"/>
              </w:rPr>
              <w:t>Name of contact person</w:t>
            </w:r>
            <w:r w:rsidR="000B1EF4">
              <w:rPr>
                <w:rFonts w:ascii="Calibri" w:hAnsi="Calibri"/>
                <w:b/>
                <w:bCs/>
                <w:color w:val="FFFFFF"/>
                <w:sz w:val="24"/>
                <w:szCs w:val="24"/>
              </w:rPr>
              <w:t xml:space="preserve"> and company name</w:t>
            </w:r>
          </w:p>
        </w:tc>
        <w:tc>
          <w:tcPr>
            <w:tcW w:w="6471" w:type="dxa"/>
            <w:tcBorders>
              <w:top w:val="single" w:sz="1" w:space="0" w:color="000000"/>
              <w:left w:val="single" w:sz="1" w:space="0" w:color="000000"/>
              <w:bottom w:val="single" w:sz="1" w:space="0" w:color="000000"/>
              <w:right w:val="single" w:sz="1" w:space="0" w:color="000000"/>
            </w:tcBorders>
          </w:tcPr>
          <w:p w14:paraId="454D0131" w14:textId="0FD1C4DC" w:rsidR="0040599F" w:rsidRPr="00885E8F" w:rsidRDefault="0040599F" w:rsidP="00650338">
            <w:pPr>
              <w:pStyle w:val="Tabelindhold"/>
              <w:rPr>
                <w:rFonts w:ascii="Calibri" w:eastAsia="NSimSun" w:hAnsi="Calibri" w:cs="Courier New"/>
                <w:b/>
                <w:bCs/>
              </w:rPr>
            </w:pPr>
          </w:p>
        </w:tc>
      </w:tr>
      <w:tr w:rsidR="0040599F" w:rsidRPr="00885E8F" w14:paraId="03C07E29" w14:textId="77777777" w:rsidTr="00685925">
        <w:trPr>
          <w:trHeight w:val="1315"/>
        </w:trPr>
        <w:tc>
          <w:tcPr>
            <w:tcW w:w="3167" w:type="dxa"/>
            <w:tcBorders>
              <w:left w:val="single" w:sz="1" w:space="0" w:color="000000"/>
              <w:bottom w:val="single" w:sz="1" w:space="0" w:color="000000"/>
            </w:tcBorders>
            <w:shd w:val="clear" w:color="auto" w:fill="00B050"/>
            <w:vAlign w:val="center"/>
          </w:tcPr>
          <w:p w14:paraId="71A69086" w14:textId="3B0714A3" w:rsidR="00685925" w:rsidRPr="00885E8F" w:rsidRDefault="0040599F" w:rsidP="006152A9">
            <w:pPr>
              <w:pStyle w:val="Prformaterettekst"/>
              <w:jc w:val="center"/>
              <w:rPr>
                <w:rFonts w:ascii="Calibri" w:hAnsi="Calibri"/>
                <w:b/>
                <w:bCs/>
                <w:color w:val="FFFFFF"/>
                <w:sz w:val="24"/>
                <w:szCs w:val="24"/>
              </w:rPr>
            </w:pPr>
            <w:r w:rsidRPr="00885E8F">
              <w:rPr>
                <w:rFonts w:ascii="Calibri" w:hAnsi="Calibri"/>
                <w:b/>
                <w:bCs/>
                <w:color w:val="FFFFFF"/>
                <w:sz w:val="24"/>
                <w:szCs w:val="24"/>
              </w:rPr>
              <w:t>Ad</w:t>
            </w:r>
            <w:r w:rsidR="000B1EF4">
              <w:rPr>
                <w:rFonts w:ascii="Calibri" w:hAnsi="Calibri"/>
                <w:b/>
                <w:bCs/>
                <w:color w:val="FFFFFF"/>
                <w:sz w:val="24"/>
                <w:szCs w:val="24"/>
              </w:rPr>
              <w:t>d</w:t>
            </w:r>
            <w:r w:rsidRPr="00885E8F">
              <w:rPr>
                <w:rFonts w:ascii="Calibri" w:hAnsi="Calibri"/>
                <w:b/>
                <w:bCs/>
                <w:color w:val="FFFFFF"/>
                <w:sz w:val="24"/>
                <w:szCs w:val="24"/>
              </w:rPr>
              <w:t>ress</w:t>
            </w:r>
          </w:p>
        </w:tc>
        <w:tc>
          <w:tcPr>
            <w:tcW w:w="6471" w:type="dxa"/>
            <w:tcBorders>
              <w:left w:val="single" w:sz="1" w:space="0" w:color="000000"/>
              <w:bottom w:val="single" w:sz="1" w:space="0" w:color="000000"/>
              <w:right w:val="single" w:sz="1" w:space="0" w:color="000000"/>
            </w:tcBorders>
          </w:tcPr>
          <w:p w14:paraId="7497EE65" w14:textId="77777777" w:rsidR="0066427A" w:rsidRPr="00885E8F" w:rsidRDefault="00AB34F6">
            <w:pPr>
              <w:pStyle w:val="Tabelindhold"/>
              <w:rPr>
                <w:rFonts w:ascii="Calibri" w:eastAsia="NSimSun" w:hAnsi="Calibri" w:cs="Courier New"/>
                <w:b/>
                <w:bCs/>
              </w:rPr>
            </w:pPr>
            <w:r w:rsidRPr="00885E8F">
              <w:rPr>
                <w:rFonts w:ascii="Calibri" w:eastAsia="NSimSun" w:hAnsi="Calibri" w:cs="Courier New"/>
                <w:b/>
                <w:bCs/>
              </w:rPr>
              <w:t xml:space="preserve"> </w:t>
            </w:r>
          </w:p>
          <w:p w14:paraId="0D732FC7" w14:textId="6C0BE50A" w:rsidR="0066427A" w:rsidRPr="00885E8F" w:rsidRDefault="0066427A">
            <w:pPr>
              <w:pStyle w:val="Tabelindhold"/>
              <w:rPr>
                <w:rFonts w:ascii="Calibri" w:eastAsia="NSimSun" w:hAnsi="Calibri" w:cs="Courier New"/>
                <w:b/>
                <w:bCs/>
              </w:rPr>
            </w:pPr>
          </w:p>
          <w:p w14:paraId="7ED3CA5F" w14:textId="2173D456" w:rsidR="00986B67" w:rsidRPr="00885E8F" w:rsidRDefault="00986B67">
            <w:pPr>
              <w:pStyle w:val="Tabelindhold"/>
              <w:rPr>
                <w:rFonts w:ascii="Calibri" w:eastAsia="NSimSun" w:hAnsi="Calibri" w:cs="Courier New"/>
                <w:b/>
                <w:bCs/>
              </w:rPr>
            </w:pPr>
          </w:p>
          <w:p w14:paraId="73A5AD72" w14:textId="77777777" w:rsidR="00845076" w:rsidRPr="00885E8F" w:rsidRDefault="00845076">
            <w:pPr>
              <w:pStyle w:val="Tabelindhold"/>
              <w:rPr>
                <w:rFonts w:ascii="Calibri" w:eastAsia="NSimSun" w:hAnsi="Calibri" w:cs="Courier New"/>
                <w:b/>
                <w:bCs/>
              </w:rPr>
            </w:pPr>
          </w:p>
          <w:p w14:paraId="1E03682E" w14:textId="4A147256" w:rsidR="0040599F" w:rsidRPr="00885E8F" w:rsidRDefault="0040599F">
            <w:pPr>
              <w:pStyle w:val="Tabelindhold"/>
              <w:rPr>
                <w:rFonts w:ascii="Calibri" w:eastAsia="NSimSun" w:hAnsi="Calibri" w:cs="Courier New"/>
                <w:b/>
                <w:bCs/>
              </w:rPr>
            </w:pPr>
          </w:p>
        </w:tc>
      </w:tr>
      <w:tr w:rsidR="0040599F" w:rsidRPr="00885E8F" w14:paraId="1066A97D" w14:textId="77777777" w:rsidTr="00761F56">
        <w:trPr>
          <w:trHeight w:val="584"/>
        </w:trPr>
        <w:tc>
          <w:tcPr>
            <w:tcW w:w="3167" w:type="dxa"/>
            <w:tcBorders>
              <w:left w:val="single" w:sz="1" w:space="0" w:color="000000"/>
              <w:bottom w:val="single" w:sz="1" w:space="0" w:color="000000"/>
            </w:tcBorders>
            <w:shd w:val="clear" w:color="auto" w:fill="00B050"/>
            <w:vAlign w:val="center"/>
          </w:tcPr>
          <w:p w14:paraId="50B8F6D3" w14:textId="19D01ED5" w:rsidR="00685925" w:rsidRPr="00885E8F" w:rsidRDefault="000B1EF4" w:rsidP="006152A9">
            <w:pPr>
              <w:pStyle w:val="Prformaterettekst"/>
              <w:jc w:val="center"/>
              <w:rPr>
                <w:rFonts w:ascii="Calibri" w:hAnsi="Calibri"/>
                <w:b/>
                <w:bCs/>
                <w:color w:val="FFFFFF"/>
                <w:sz w:val="24"/>
                <w:szCs w:val="24"/>
              </w:rPr>
            </w:pPr>
            <w:r>
              <w:rPr>
                <w:rFonts w:ascii="Calibri" w:hAnsi="Calibri"/>
                <w:b/>
                <w:bCs/>
                <w:color w:val="FFFFFF"/>
                <w:sz w:val="24"/>
                <w:szCs w:val="24"/>
              </w:rPr>
              <w:t>Phone number</w:t>
            </w:r>
          </w:p>
        </w:tc>
        <w:tc>
          <w:tcPr>
            <w:tcW w:w="6471" w:type="dxa"/>
            <w:tcBorders>
              <w:left w:val="single" w:sz="1" w:space="0" w:color="000000"/>
              <w:bottom w:val="single" w:sz="1" w:space="0" w:color="000000"/>
              <w:right w:val="single" w:sz="1" w:space="0" w:color="000000"/>
            </w:tcBorders>
          </w:tcPr>
          <w:p w14:paraId="62E1EDA4" w14:textId="3C36DCCE" w:rsidR="0040599F" w:rsidRPr="00885E8F" w:rsidRDefault="0040599F">
            <w:pPr>
              <w:pStyle w:val="Tabelindhold"/>
              <w:rPr>
                <w:rFonts w:ascii="Calibri" w:eastAsia="NSimSun" w:hAnsi="Calibri" w:cs="Courier New"/>
                <w:b/>
                <w:bCs/>
              </w:rPr>
            </w:pPr>
          </w:p>
        </w:tc>
      </w:tr>
    </w:tbl>
    <w:p w14:paraId="4D80CC05" w14:textId="77777777" w:rsidR="0040599F" w:rsidRPr="00885E8F" w:rsidRDefault="0040599F">
      <w:pPr>
        <w:pStyle w:val="Prformaterettekst"/>
        <w:rPr>
          <w:rFonts w:ascii="Calibri" w:hAnsi="Calibri"/>
          <w:b/>
          <w:bCs/>
          <w:sz w:val="24"/>
          <w:szCs w:val="24"/>
        </w:rPr>
      </w:pPr>
    </w:p>
    <w:p w14:paraId="611FAAB7" w14:textId="192F838A" w:rsidR="0040599F" w:rsidRPr="00885E8F" w:rsidRDefault="000B1EF4">
      <w:pPr>
        <w:pStyle w:val="Prformaterettekst"/>
        <w:rPr>
          <w:rFonts w:ascii="Calibri" w:hAnsi="Calibri"/>
          <w:b/>
          <w:bCs/>
          <w:sz w:val="24"/>
          <w:szCs w:val="24"/>
          <w:u w:val="single"/>
        </w:rPr>
      </w:pPr>
      <w:r>
        <w:rPr>
          <w:rFonts w:ascii="Calibri" w:hAnsi="Calibri"/>
          <w:b/>
          <w:bCs/>
          <w:sz w:val="24"/>
          <w:szCs w:val="24"/>
          <w:u w:val="single"/>
        </w:rPr>
        <w:t>Documentation for e</w:t>
      </w:r>
      <w:r w:rsidR="00343322">
        <w:rPr>
          <w:rFonts w:ascii="Calibri" w:hAnsi="Calibri"/>
          <w:b/>
          <w:bCs/>
          <w:sz w:val="24"/>
          <w:szCs w:val="24"/>
          <w:u w:val="single"/>
        </w:rPr>
        <w:t xml:space="preserve">xpenses must be </w:t>
      </w:r>
      <w:proofErr w:type="gramStart"/>
      <w:r w:rsidR="00343322">
        <w:rPr>
          <w:rFonts w:ascii="Calibri" w:hAnsi="Calibri"/>
          <w:b/>
          <w:bCs/>
          <w:sz w:val="24"/>
          <w:szCs w:val="24"/>
          <w:u w:val="single"/>
        </w:rPr>
        <w:t>inserted</w:t>
      </w:r>
      <w:proofErr w:type="gramEnd"/>
      <w:r w:rsidR="00343322">
        <w:rPr>
          <w:rFonts w:ascii="Calibri" w:hAnsi="Calibri"/>
          <w:b/>
          <w:bCs/>
          <w:sz w:val="24"/>
          <w:szCs w:val="24"/>
          <w:u w:val="single"/>
        </w:rPr>
        <w:t xml:space="preserve"> the application form</w:t>
      </w:r>
      <w:r w:rsidR="00E55D1B">
        <w:rPr>
          <w:rFonts w:ascii="Calibri" w:hAnsi="Calibri"/>
          <w:b/>
          <w:bCs/>
          <w:sz w:val="24"/>
          <w:szCs w:val="24"/>
          <w:u w:val="single"/>
        </w:rPr>
        <w:t>.</w:t>
      </w:r>
    </w:p>
    <w:p w14:paraId="53945D80" w14:textId="77777777" w:rsidR="00986B67" w:rsidRPr="00885E8F" w:rsidRDefault="00986B67" w:rsidP="00A0798E">
      <w:pPr>
        <w:rPr>
          <w:rFonts w:ascii="Calibri" w:hAnsi="Calibri"/>
          <w:b/>
          <w:u w:val="single"/>
        </w:rPr>
      </w:pPr>
    </w:p>
    <w:p w14:paraId="179A5B38" w14:textId="5BF07499" w:rsidR="00E55D1B" w:rsidRPr="00E55D1B" w:rsidRDefault="00E55D1B" w:rsidP="00E55D1B">
      <w:pPr>
        <w:rPr>
          <w:rFonts w:ascii="Calibri" w:hAnsi="Calibri"/>
          <w:b/>
          <w:iCs/>
          <w:color w:val="FF0000"/>
          <w:u w:val="single"/>
        </w:rPr>
      </w:pPr>
      <w:r w:rsidRPr="00E55D1B">
        <w:rPr>
          <w:rFonts w:ascii="Calibri" w:hAnsi="Calibri"/>
          <w:b/>
          <w:iCs/>
          <w:color w:val="FF0000"/>
          <w:u w:val="single"/>
        </w:rPr>
        <w:t>Documentation of FN-membership must be attached. Valid documentation is for example a receipt of the last quota paid to DM.</w:t>
      </w:r>
    </w:p>
    <w:p w14:paraId="0E40EDD3" w14:textId="77777777" w:rsidR="00A0798E" w:rsidRPr="00885E8F" w:rsidRDefault="00A0798E">
      <w:pPr>
        <w:pStyle w:val="Prformaterettekst"/>
        <w:rPr>
          <w:rFonts w:ascii="Calibri" w:hAnsi="Calibri"/>
          <w:b/>
          <w:bCs/>
          <w:sz w:val="24"/>
          <w:szCs w:val="24"/>
          <w:u w:val="single"/>
        </w:rPr>
      </w:pPr>
    </w:p>
    <w:p w14:paraId="7D4D86DD" w14:textId="4107B818" w:rsidR="00E205B9" w:rsidRPr="00E55D1B" w:rsidRDefault="00E205B9" w:rsidP="007B4686">
      <w:pPr>
        <w:rPr>
          <w:rFonts w:ascii="Calibri" w:hAnsi="Calibri"/>
        </w:rPr>
      </w:pPr>
    </w:p>
    <w:sectPr w:rsidR="00E205B9" w:rsidRPr="00E55D1B" w:rsidSect="001E129D">
      <w:headerReference w:type="default" r:id="rId9"/>
      <w:footerReference w:type="default" r:id="rId10"/>
      <w:pgSz w:w="11906" w:h="16838"/>
      <w:pgMar w:top="1134" w:right="1134" w:bottom="1134" w:left="1134" w:header="708" w:footer="2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9999C" w14:textId="77777777" w:rsidR="00E06D56" w:rsidRPr="00885E8F" w:rsidRDefault="00E06D56" w:rsidP="001E129D">
      <w:r w:rsidRPr="00885E8F">
        <w:separator/>
      </w:r>
    </w:p>
  </w:endnote>
  <w:endnote w:type="continuationSeparator" w:id="0">
    <w:p w14:paraId="6B573E93" w14:textId="77777777" w:rsidR="00E06D56" w:rsidRPr="00885E8F" w:rsidRDefault="00E06D56" w:rsidP="001E129D">
      <w:r w:rsidRPr="00885E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0455" w14:textId="2283324D" w:rsidR="002076B0" w:rsidRPr="00885E8F" w:rsidRDefault="00E55D1B">
    <w:pPr>
      <w:pStyle w:val="Sidefod"/>
      <w:jc w:val="center"/>
      <w:rPr>
        <w:rFonts w:ascii="Calibri" w:hAnsi="Calibri"/>
        <w:color w:val="00B050"/>
        <w:sz w:val="36"/>
        <w:szCs w:val="48"/>
      </w:rPr>
    </w:pPr>
    <w:r>
      <w:rPr>
        <w:rFonts w:ascii="Calibri" w:hAnsi="Calibri"/>
        <w:color w:val="00B050"/>
        <w:sz w:val="36"/>
        <w:szCs w:val="48"/>
      </w:rPr>
      <w:t>Pag</w:t>
    </w:r>
    <w:r w:rsidR="002076B0" w:rsidRPr="00885E8F">
      <w:rPr>
        <w:rFonts w:ascii="Calibri" w:hAnsi="Calibri"/>
        <w:color w:val="00B050"/>
        <w:sz w:val="36"/>
        <w:szCs w:val="48"/>
      </w:rPr>
      <w:t xml:space="preserve">e </w:t>
    </w:r>
    <w:r w:rsidR="002076B0" w:rsidRPr="00885E8F">
      <w:rPr>
        <w:rFonts w:ascii="Calibri" w:hAnsi="Calibri"/>
        <w:b/>
        <w:bCs/>
        <w:color w:val="00B050"/>
        <w:sz w:val="36"/>
        <w:szCs w:val="48"/>
      </w:rPr>
      <w:fldChar w:fldCharType="begin"/>
    </w:r>
    <w:r w:rsidR="002076B0" w:rsidRPr="00885E8F">
      <w:rPr>
        <w:rFonts w:ascii="Calibri" w:hAnsi="Calibri"/>
        <w:b/>
        <w:bCs/>
        <w:color w:val="00B050"/>
        <w:sz w:val="36"/>
        <w:szCs w:val="48"/>
      </w:rPr>
      <w:instrText>PAGE</w:instrText>
    </w:r>
    <w:r w:rsidR="002076B0" w:rsidRPr="00885E8F">
      <w:rPr>
        <w:rFonts w:ascii="Calibri" w:hAnsi="Calibri"/>
        <w:b/>
        <w:bCs/>
        <w:color w:val="00B050"/>
        <w:sz w:val="36"/>
        <w:szCs w:val="48"/>
      </w:rPr>
      <w:fldChar w:fldCharType="separate"/>
    </w:r>
    <w:r w:rsidR="002076B0" w:rsidRPr="00885E8F">
      <w:rPr>
        <w:rFonts w:ascii="Calibri" w:hAnsi="Calibri"/>
        <w:b/>
        <w:bCs/>
        <w:color w:val="00B050"/>
        <w:sz w:val="36"/>
        <w:szCs w:val="48"/>
      </w:rPr>
      <w:t>5</w:t>
    </w:r>
    <w:r w:rsidR="002076B0" w:rsidRPr="00885E8F">
      <w:rPr>
        <w:rFonts w:ascii="Calibri" w:hAnsi="Calibri"/>
        <w:b/>
        <w:bCs/>
        <w:color w:val="00B050"/>
        <w:sz w:val="36"/>
        <w:szCs w:val="48"/>
      </w:rPr>
      <w:fldChar w:fldCharType="end"/>
    </w:r>
    <w:r w:rsidR="002076B0" w:rsidRPr="00885E8F">
      <w:rPr>
        <w:rFonts w:ascii="Calibri" w:hAnsi="Calibri"/>
        <w:color w:val="00B050"/>
        <w:sz w:val="36"/>
        <w:szCs w:val="48"/>
      </w:rPr>
      <w:t xml:space="preserve"> </w:t>
    </w:r>
    <w:r>
      <w:rPr>
        <w:rFonts w:ascii="Calibri" w:hAnsi="Calibri"/>
        <w:color w:val="00B050"/>
        <w:sz w:val="36"/>
        <w:szCs w:val="48"/>
      </w:rPr>
      <w:t>out of</w:t>
    </w:r>
    <w:r w:rsidR="002076B0" w:rsidRPr="00885E8F">
      <w:rPr>
        <w:rFonts w:ascii="Calibri" w:hAnsi="Calibri"/>
        <w:color w:val="00B050"/>
        <w:sz w:val="36"/>
        <w:szCs w:val="48"/>
      </w:rPr>
      <w:t xml:space="preserve"> </w:t>
    </w:r>
    <w:r w:rsidR="002076B0" w:rsidRPr="00885E8F">
      <w:rPr>
        <w:rFonts w:ascii="Calibri" w:hAnsi="Calibri"/>
        <w:b/>
        <w:bCs/>
        <w:color w:val="00B050"/>
        <w:sz w:val="36"/>
        <w:szCs w:val="48"/>
      </w:rPr>
      <w:fldChar w:fldCharType="begin"/>
    </w:r>
    <w:r w:rsidR="002076B0" w:rsidRPr="00885E8F">
      <w:rPr>
        <w:rFonts w:ascii="Calibri" w:hAnsi="Calibri"/>
        <w:b/>
        <w:bCs/>
        <w:color w:val="00B050"/>
        <w:sz w:val="36"/>
        <w:szCs w:val="48"/>
      </w:rPr>
      <w:instrText>NUMPAGES</w:instrText>
    </w:r>
    <w:r w:rsidR="002076B0" w:rsidRPr="00885E8F">
      <w:rPr>
        <w:rFonts w:ascii="Calibri" w:hAnsi="Calibri"/>
        <w:b/>
        <w:bCs/>
        <w:color w:val="00B050"/>
        <w:sz w:val="36"/>
        <w:szCs w:val="48"/>
      </w:rPr>
      <w:fldChar w:fldCharType="separate"/>
    </w:r>
    <w:r w:rsidR="002076B0" w:rsidRPr="00885E8F">
      <w:rPr>
        <w:rFonts w:ascii="Calibri" w:hAnsi="Calibri"/>
        <w:b/>
        <w:bCs/>
        <w:color w:val="00B050"/>
        <w:sz w:val="36"/>
        <w:szCs w:val="48"/>
      </w:rPr>
      <w:t>5</w:t>
    </w:r>
    <w:r w:rsidR="002076B0" w:rsidRPr="00885E8F">
      <w:rPr>
        <w:rFonts w:ascii="Calibri" w:hAnsi="Calibri"/>
        <w:b/>
        <w:bCs/>
        <w:color w:val="00B050"/>
        <w:sz w:val="36"/>
        <w:szCs w:val="48"/>
      </w:rPr>
      <w:fldChar w:fldCharType="end"/>
    </w:r>
  </w:p>
  <w:p w14:paraId="369A0028" w14:textId="77777777" w:rsidR="002076B0" w:rsidRPr="00885E8F" w:rsidRDefault="002076B0">
    <w:pPr>
      <w:pStyle w:val="Sidefod"/>
      <w:rPr>
        <w:rFonts w:ascii="Calibri" w:hAnsi="Calibri"/>
        <w:color w:val="00B05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ACD27" w14:textId="77777777" w:rsidR="00E06D56" w:rsidRPr="00885E8F" w:rsidRDefault="00E06D56" w:rsidP="001E129D">
      <w:r w:rsidRPr="00885E8F">
        <w:separator/>
      </w:r>
    </w:p>
  </w:footnote>
  <w:footnote w:type="continuationSeparator" w:id="0">
    <w:p w14:paraId="7D959A38" w14:textId="77777777" w:rsidR="00E06D56" w:rsidRPr="00885E8F" w:rsidRDefault="00E06D56" w:rsidP="001E129D">
      <w:r w:rsidRPr="00885E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8351" w14:textId="73E7A23A" w:rsidR="00C62616" w:rsidRPr="00885E8F" w:rsidRDefault="00C62616" w:rsidP="00C62616">
    <w:pPr>
      <w:pStyle w:val="Prformaterettekst"/>
      <w:rPr>
        <w:rFonts w:ascii="Calibri" w:hAnsi="Calibri"/>
        <w:b/>
        <w:bCs/>
        <w:color w:val="00B050"/>
        <w:sz w:val="28"/>
        <w:szCs w:val="28"/>
      </w:rPr>
    </w:pPr>
    <w:r w:rsidRPr="00885E8F">
      <w:rPr>
        <w:noProof/>
        <w:color w:val="00B050"/>
      </w:rPr>
      <w:drawing>
        <wp:anchor distT="0" distB="0" distL="114300" distR="114300" simplePos="0" relativeHeight="251659264" behindDoc="0" locked="0" layoutInCell="1" allowOverlap="1" wp14:anchorId="2FA98C1D" wp14:editId="1FE9E4E7">
          <wp:simplePos x="0" y="0"/>
          <wp:positionH relativeFrom="column">
            <wp:posOffset>5134464</wp:posOffset>
          </wp:positionH>
          <wp:positionV relativeFrom="paragraph">
            <wp:posOffset>-262694</wp:posOffset>
          </wp:positionV>
          <wp:extent cx="1333500" cy="1333500"/>
          <wp:effectExtent l="0" t="0" r="0" b="0"/>
          <wp:wrapNone/>
          <wp:docPr id="1" name="Picture 1" descr="Et billede, der indeholder logo, symbol, Font/skrifttype, Grafi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t billede, der indeholder logo, symbol, Font/skrifttype, Grafik&#10;&#10;Automatisk genereret beskrivelse"/>
                  <pic:cNvPicPr/>
                </pic:nvPicPr>
                <pic:blipFill>
                  <a:blip r:embed="rId1"/>
                  <a:stretch>
                    <a:fillRect/>
                  </a:stretch>
                </pic:blipFill>
                <pic:spPr>
                  <a:xfrm>
                    <a:off x="0" y="0"/>
                    <a:ext cx="1333500" cy="1333500"/>
                  </a:xfrm>
                  <a:prstGeom prst="rect">
                    <a:avLst/>
                  </a:prstGeom>
                </pic:spPr>
              </pic:pic>
            </a:graphicData>
          </a:graphic>
          <wp14:sizeRelH relativeFrom="page">
            <wp14:pctWidth>0</wp14:pctWidth>
          </wp14:sizeRelH>
          <wp14:sizeRelV relativeFrom="page">
            <wp14:pctHeight>0</wp14:pctHeight>
          </wp14:sizeRelV>
        </wp:anchor>
      </w:drawing>
    </w:r>
    <w:r w:rsidR="006E06E6" w:rsidRPr="00885E8F">
      <w:rPr>
        <w:rFonts w:ascii="Calibri" w:hAnsi="Calibri"/>
        <w:b/>
        <w:bCs/>
        <w:color w:val="00B050"/>
        <w:sz w:val="28"/>
        <w:szCs w:val="28"/>
      </w:rPr>
      <w:t>Interes</w:t>
    </w:r>
    <w:r w:rsidR="00885E8F" w:rsidRPr="00885E8F">
      <w:rPr>
        <w:rFonts w:ascii="Calibri" w:hAnsi="Calibri"/>
        <w:b/>
        <w:bCs/>
        <w:color w:val="00B050"/>
        <w:sz w:val="28"/>
        <w:szCs w:val="28"/>
      </w:rPr>
      <w:t xml:space="preserve">t </w:t>
    </w:r>
    <w:r w:rsidR="006E06E6" w:rsidRPr="00885E8F">
      <w:rPr>
        <w:rFonts w:ascii="Calibri" w:hAnsi="Calibri"/>
        <w:b/>
        <w:bCs/>
        <w:color w:val="00B050"/>
        <w:sz w:val="28"/>
        <w:szCs w:val="28"/>
      </w:rPr>
      <w:t xml:space="preserve">Group </w:t>
    </w:r>
  </w:p>
  <w:p w14:paraId="0067D456" w14:textId="168D5622" w:rsidR="00C62616" w:rsidRPr="00885E8F" w:rsidRDefault="00C62616">
    <w:pPr>
      <w:pStyle w:val="Sidehoved"/>
    </w:pPr>
    <w:r w:rsidRPr="00885E8F">
      <w:tab/>
    </w:r>
    <w:r w:rsidRPr="00885E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0F423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62521E29"/>
    <w:multiLevelType w:val="hybridMultilevel"/>
    <w:tmpl w:val="B1EAFD9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6A382BCD"/>
    <w:multiLevelType w:val="hybridMultilevel"/>
    <w:tmpl w:val="5AFA7C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27703457">
    <w:abstractNumId w:val="0"/>
  </w:num>
  <w:num w:numId="2" w16cid:durableId="598950835">
    <w:abstractNumId w:val="2"/>
  </w:num>
  <w:num w:numId="3" w16cid:durableId="2056157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98E"/>
    <w:rsid w:val="000070CE"/>
    <w:rsid w:val="00017DB5"/>
    <w:rsid w:val="000372E4"/>
    <w:rsid w:val="000375D0"/>
    <w:rsid w:val="00095DF2"/>
    <w:rsid w:val="000B1EF4"/>
    <w:rsid w:val="000C2B95"/>
    <w:rsid w:val="000F4612"/>
    <w:rsid w:val="000F6C98"/>
    <w:rsid w:val="00100DF4"/>
    <w:rsid w:val="00103BAB"/>
    <w:rsid w:val="00133FE0"/>
    <w:rsid w:val="00136CF0"/>
    <w:rsid w:val="00186E3A"/>
    <w:rsid w:val="001A058B"/>
    <w:rsid w:val="001A37EA"/>
    <w:rsid w:val="001A4CC8"/>
    <w:rsid w:val="001C709F"/>
    <w:rsid w:val="001E129D"/>
    <w:rsid w:val="001F0AE9"/>
    <w:rsid w:val="001F68B1"/>
    <w:rsid w:val="001F68F2"/>
    <w:rsid w:val="001F6BA8"/>
    <w:rsid w:val="002076B0"/>
    <w:rsid w:val="00213F58"/>
    <w:rsid w:val="00220110"/>
    <w:rsid w:val="00221960"/>
    <w:rsid w:val="00233328"/>
    <w:rsid w:val="00265506"/>
    <w:rsid w:val="00267BD0"/>
    <w:rsid w:val="00296F98"/>
    <w:rsid w:val="002E78A1"/>
    <w:rsid w:val="0030074C"/>
    <w:rsid w:val="003101B5"/>
    <w:rsid w:val="003152FB"/>
    <w:rsid w:val="00316811"/>
    <w:rsid w:val="00332179"/>
    <w:rsid w:val="00343322"/>
    <w:rsid w:val="00354FE5"/>
    <w:rsid w:val="00362F3D"/>
    <w:rsid w:val="00382FB3"/>
    <w:rsid w:val="0038565B"/>
    <w:rsid w:val="00393F91"/>
    <w:rsid w:val="003A341B"/>
    <w:rsid w:val="003D6FFD"/>
    <w:rsid w:val="0040599F"/>
    <w:rsid w:val="00413305"/>
    <w:rsid w:val="0045426B"/>
    <w:rsid w:val="0045728B"/>
    <w:rsid w:val="004620B4"/>
    <w:rsid w:val="00491893"/>
    <w:rsid w:val="00496E03"/>
    <w:rsid w:val="004D3551"/>
    <w:rsid w:val="0050451B"/>
    <w:rsid w:val="0050685E"/>
    <w:rsid w:val="005C03BA"/>
    <w:rsid w:val="005C4787"/>
    <w:rsid w:val="005D4ADF"/>
    <w:rsid w:val="005E78B7"/>
    <w:rsid w:val="006152A9"/>
    <w:rsid w:val="006220D2"/>
    <w:rsid w:val="00625798"/>
    <w:rsid w:val="00650338"/>
    <w:rsid w:val="0066427A"/>
    <w:rsid w:val="006662E8"/>
    <w:rsid w:val="00685925"/>
    <w:rsid w:val="006C126E"/>
    <w:rsid w:val="006C1B75"/>
    <w:rsid w:val="006C4602"/>
    <w:rsid w:val="006E06E6"/>
    <w:rsid w:val="0070074D"/>
    <w:rsid w:val="007200A4"/>
    <w:rsid w:val="00721AE7"/>
    <w:rsid w:val="0072200D"/>
    <w:rsid w:val="00741F54"/>
    <w:rsid w:val="00746B18"/>
    <w:rsid w:val="00761F56"/>
    <w:rsid w:val="007722FB"/>
    <w:rsid w:val="00796AF0"/>
    <w:rsid w:val="007B4686"/>
    <w:rsid w:val="007C7410"/>
    <w:rsid w:val="007C7986"/>
    <w:rsid w:val="007D3E56"/>
    <w:rsid w:val="007E1BB0"/>
    <w:rsid w:val="00801863"/>
    <w:rsid w:val="008049BD"/>
    <w:rsid w:val="0082092B"/>
    <w:rsid w:val="00826CE2"/>
    <w:rsid w:val="00845076"/>
    <w:rsid w:val="00863D28"/>
    <w:rsid w:val="00864362"/>
    <w:rsid w:val="00885E8F"/>
    <w:rsid w:val="00892268"/>
    <w:rsid w:val="00897204"/>
    <w:rsid w:val="008C7C88"/>
    <w:rsid w:val="008D1CFF"/>
    <w:rsid w:val="008F03AD"/>
    <w:rsid w:val="00934B9C"/>
    <w:rsid w:val="00936174"/>
    <w:rsid w:val="009417F5"/>
    <w:rsid w:val="0095510F"/>
    <w:rsid w:val="00986B67"/>
    <w:rsid w:val="00A0798E"/>
    <w:rsid w:val="00A275ED"/>
    <w:rsid w:val="00A85C0B"/>
    <w:rsid w:val="00A91ABF"/>
    <w:rsid w:val="00AB34F6"/>
    <w:rsid w:val="00AC77C3"/>
    <w:rsid w:val="00AD5E54"/>
    <w:rsid w:val="00AE1621"/>
    <w:rsid w:val="00B01104"/>
    <w:rsid w:val="00B163C4"/>
    <w:rsid w:val="00B27505"/>
    <w:rsid w:val="00B5424E"/>
    <w:rsid w:val="00BF4B29"/>
    <w:rsid w:val="00BF72FC"/>
    <w:rsid w:val="00C40D05"/>
    <w:rsid w:val="00C44D6A"/>
    <w:rsid w:val="00C5029B"/>
    <w:rsid w:val="00C62616"/>
    <w:rsid w:val="00C83A63"/>
    <w:rsid w:val="00C9710F"/>
    <w:rsid w:val="00CB3933"/>
    <w:rsid w:val="00CE3942"/>
    <w:rsid w:val="00D2508A"/>
    <w:rsid w:val="00D41FDC"/>
    <w:rsid w:val="00D51D2C"/>
    <w:rsid w:val="00D726E8"/>
    <w:rsid w:val="00D72D9C"/>
    <w:rsid w:val="00DA58C8"/>
    <w:rsid w:val="00DB46B2"/>
    <w:rsid w:val="00DD4837"/>
    <w:rsid w:val="00DE2BE7"/>
    <w:rsid w:val="00E06D56"/>
    <w:rsid w:val="00E1176A"/>
    <w:rsid w:val="00E205B9"/>
    <w:rsid w:val="00E33590"/>
    <w:rsid w:val="00E37EE8"/>
    <w:rsid w:val="00E40217"/>
    <w:rsid w:val="00E55D1B"/>
    <w:rsid w:val="00E77AB1"/>
    <w:rsid w:val="00F17E32"/>
    <w:rsid w:val="00F50BC6"/>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C35C3F5"/>
  <w15:docId w15:val="{99203996-09C3-8B41-BB71-94D5470E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174"/>
    <w:pPr>
      <w:widowControl w:val="0"/>
      <w:suppressAutoHyphens/>
    </w:pPr>
    <w:rPr>
      <w:rFonts w:eastAsia="SimSun" w:cs="Mangal"/>
      <w:sz w:val="24"/>
      <w:szCs w:val="24"/>
      <w:lang w:val="en-US" w:eastAsia="hi-IN" w:bidi="hi-IN"/>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Gittertabel31">
    <w:name w:val="Gittertabel 31"/>
    <w:basedOn w:val="Normal"/>
    <w:next w:val="Brdtekst"/>
    <w:rsid w:val="00936174"/>
    <w:pPr>
      <w:keepNext/>
      <w:spacing w:before="240" w:after="120"/>
    </w:pPr>
    <w:rPr>
      <w:rFonts w:ascii="Arial" w:eastAsia="Microsoft YaHei" w:hAnsi="Arial"/>
      <w:sz w:val="28"/>
      <w:szCs w:val="28"/>
    </w:rPr>
  </w:style>
  <w:style w:type="paragraph" w:styleId="Brdtekst">
    <w:name w:val="Body Text"/>
    <w:basedOn w:val="Normal"/>
    <w:rsid w:val="00936174"/>
    <w:pPr>
      <w:spacing w:after="120"/>
    </w:pPr>
  </w:style>
  <w:style w:type="paragraph" w:customStyle="1" w:styleId="Liste1">
    <w:name w:val="Liste1"/>
    <w:basedOn w:val="Brdtekst"/>
    <w:rsid w:val="00936174"/>
  </w:style>
  <w:style w:type="paragraph" w:customStyle="1" w:styleId="Billedtekst1">
    <w:name w:val="Billedtekst1"/>
    <w:basedOn w:val="Normal"/>
    <w:rsid w:val="00936174"/>
    <w:pPr>
      <w:suppressLineNumbers/>
      <w:spacing w:before="120" w:after="120"/>
    </w:pPr>
    <w:rPr>
      <w:i/>
      <w:iCs/>
    </w:rPr>
  </w:style>
  <w:style w:type="paragraph" w:customStyle="1" w:styleId="Indeks">
    <w:name w:val="Indeks"/>
    <w:basedOn w:val="Normal"/>
    <w:rsid w:val="00936174"/>
    <w:pPr>
      <w:suppressLineNumbers/>
    </w:pPr>
  </w:style>
  <w:style w:type="paragraph" w:customStyle="1" w:styleId="Prformaterettekst">
    <w:name w:val="Præformateret tekst"/>
    <w:basedOn w:val="Normal"/>
    <w:rsid w:val="00936174"/>
    <w:rPr>
      <w:rFonts w:ascii="Courier New" w:eastAsia="NSimSun" w:hAnsi="Courier New" w:cs="Courier New"/>
      <w:sz w:val="20"/>
      <w:szCs w:val="20"/>
    </w:rPr>
  </w:style>
  <w:style w:type="paragraph" w:customStyle="1" w:styleId="Tabelindhold">
    <w:name w:val="Tabelindhold"/>
    <w:basedOn w:val="Normal"/>
    <w:rsid w:val="00936174"/>
    <w:pPr>
      <w:suppressLineNumbers/>
    </w:pPr>
  </w:style>
  <w:style w:type="paragraph" w:styleId="Sidehoved">
    <w:name w:val="header"/>
    <w:basedOn w:val="Normal"/>
    <w:link w:val="SidehovedTegn"/>
    <w:uiPriority w:val="99"/>
    <w:unhideWhenUsed/>
    <w:rsid w:val="001E129D"/>
    <w:pPr>
      <w:tabs>
        <w:tab w:val="center" w:pos="4819"/>
        <w:tab w:val="right" w:pos="9638"/>
      </w:tabs>
    </w:pPr>
    <w:rPr>
      <w:szCs w:val="21"/>
    </w:rPr>
  </w:style>
  <w:style w:type="character" w:customStyle="1" w:styleId="SidehovedTegn">
    <w:name w:val="Sidehoved Tegn"/>
    <w:link w:val="Sidehoved"/>
    <w:uiPriority w:val="99"/>
    <w:rsid w:val="001E129D"/>
    <w:rPr>
      <w:rFonts w:eastAsia="SimSun" w:cs="Mangal"/>
      <w:sz w:val="24"/>
      <w:szCs w:val="21"/>
      <w:lang w:eastAsia="hi-IN" w:bidi="hi-IN"/>
    </w:rPr>
  </w:style>
  <w:style w:type="paragraph" w:styleId="Sidefod">
    <w:name w:val="footer"/>
    <w:basedOn w:val="Normal"/>
    <w:link w:val="SidefodTegn"/>
    <w:uiPriority w:val="99"/>
    <w:unhideWhenUsed/>
    <w:rsid w:val="001E129D"/>
    <w:pPr>
      <w:tabs>
        <w:tab w:val="center" w:pos="4819"/>
        <w:tab w:val="right" w:pos="9638"/>
      </w:tabs>
    </w:pPr>
    <w:rPr>
      <w:szCs w:val="21"/>
    </w:rPr>
  </w:style>
  <w:style w:type="character" w:customStyle="1" w:styleId="SidefodTegn">
    <w:name w:val="Sidefod Tegn"/>
    <w:link w:val="Sidefod"/>
    <w:uiPriority w:val="99"/>
    <w:rsid w:val="001E129D"/>
    <w:rPr>
      <w:rFonts w:eastAsia="SimSun" w:cs="Mangal"/>
      <w:sz w:val="24"/>
      <w:szCs w:val="21"/>
      <w:lang w:eastAsia="hi-IN" w:bidi="hi-IN"/>
    </w:rPr>
  </w:style>
  <w:style w:type="character" w:styleId="Hyperlink">
    <w:name w:val="Hyperlink"/>
    <w:uiPriority w:val="99"/>
    <w:unhideWhenUsed/>
    <w:rsid w:val="0070074D"/>
    <w:rPr>
      <w:color w:val="0000FF"/>
      <w:u w:val="single"/>
    </w:rPr>
  </w:style>
  <w:style w:type="character" w:styleId="Ulstomtale">
    <w:name w:val="Unresolved Mention"/>
    <w:basedOn w:val="Standardskrifttypeiafsnit"/>
    <w:uiPriority w:val="99"/>
    <w:semiHidden/>
    <w:unhideWhenUsed/>
    <w:rsid w:val="002076B0"/>
    <w:rPr>
      <w:color w:val="605E5C"/>
      <w:shd w:val="clear" w:color="auto" w:fill="E1DFDD"/>
    </w:rPr>
  </w:style>
  <w:style w:type="paragraph" w:styleId="Listeafsnit">
    <w:name w:val="List Paragraph"/>
    <w:basedOn w:val="Normal"/>
    <w:uiPriority w:val="34"/>
    <w:qFormat/>
    <w:rsid w:val="00E37EE8"/>
    <w:pPr>
      <w:ind w:left="720"/>
      <w:contextualSpacing/>
    </w:pPr>
    <w:rPr>
      <w:rFonts w:asciiTheme="minorHAnsi" w:hAnsiTheme="minorHAns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6084">
      <w:bodyDiv w:val="1"/>
      <w:marLeft w:val="0"/>
      <w:marRight w:val="0"/>
      <w:marTop w:val="0"/>
      <w:marBottom w:val="0"/>
      <w:divBdr>
        <w:top w:val="none" w:sz="0" w:space="0" w:color="auto"/>
        <w:left w:val="none" w:sz="0" w:space="0" w:color="auto"/>
        <w:bottom w:val="none" w:sz="0" w:space="0" w:color="auto"/>
        <w:right w:val="none" w:sz="0" w:space="0" w:color="auto"/>
      </w:divBdr>
    </w:div>
    <w:div w:id="19595844">
      <w:bodyDiv w:val="1"/>
      <w:marLeft w:val="0"/>
      <w:marRight w:val="0"/>
      <w:marTop w:val="0"/>
      <w:marBottom w:val="0"/>
      <w:divBdr>
        <w:top w:val="none" w:sz="0" w:space="0" w:color="auto"/>
        <w:left w:val="none" w:sz="0" w:space="0" w:color="auto"/>
        <w:bottom w:val="none" w:sz="0" w:space="0" w:color="auto"/>
        <w:right w:val="none" w:sz="0" w:space="0" w:color="auto"/>
      </w:divBdr>
    </w:div>
    <w:div w:id="342901139">
      <w:bodyDiv w:val="1"/>
      <w:marLeft w:val="0"/>
      <w:marRight w:val="0"/>
      <w:marTop w:val="0"/>
      <w:marBottom w:val="0"/>
      <w:divBdr>
        <w:top w:val="none" w:sz="0" w:space="0" w:color="auto"/>
        <w:left w:val="none" w:sz="0" w:space="0" w:color="auto"/>
        <w:bottom w:val="none" w:sz="0" w:space="0" w:color="auto"/>
        <w:right w:val="none" w:sz="0" w:space="0" w:color="auto"/>
      </w:divBdr>
    </w:div>
    <w:div w:id="518737589">
      <w:bodyDiv w:val="1"/>
      <w:marLeft w:val="0"/>
      <w:marRight w:val="0"/>
      <w:marTop w:val="0"/>
      <w:marBottom w:val="0"/>
      <w:divBdr>
        <w:top w:val="none" w:sz="0" w:space="0" w:color="auto"/>
        <w:left w:val="none" w:sz="0" w:space="0" w:color="auto"/>
        <w:bottom w:val="none" w:sz="0" w:space="0" w:color="auto"/>
        <w:right w:val="none" w:sz="0" w:space="0" w:color="auto"/>
      </w:divBdr>
    </w:div>
    <w:div w:id="589310910">
      <w:bodyDiv w:val="1"/>
      <w:marLeft w:val="0"/>
      <w:marRight w:val="0"/>
      <w:marTop w:val="0"/>
      <w:marBottom w:val="0"/>
      <w:divBdr>
        <w:top w:val="none" w:sz="0" w:space="0" w:color="auto"/>
        <w:left w:val="none" w:sz="0" w:space="0" w:color="auto"/>
        <w:bottom w:val="none" w:sz="0" w:space="0" w:color="auto"/>
        <w:right w:val="none" w:sz="0" w:space="0" w:color="auto"/>
      </w:divBdr>
    </w:div>
    <w:div w:id="688995260">
      <w:bodyDiv w:val="1"/>
      <w:marLeft w:val="0"/>
      <w:marRight w:val="0"/>
      <w:marTop w:val="0"/>
      <w:marBottom w:val="0"/>
      <w:divBdr>
        <w:top w:val="none" w:sz="0" w:space="0" w:color="auto"/>
        <w:left w:val="none" w:sz="0" w:space="0" w:color="auto"/>
        <w:bottom w:val="none" w:sz="0" w:space="0" w:color="auto"/>
        <w:right w:val="none" w:sz="0" w:space="0" w:color="auto"/>
      </w:divBdr>
    </w:div>
    <w:div w:id="722605078">
      <w:bodyDiv w:val="1"/>
      <w:marLeft w:val="0"/>
      <w:marRight w:val="0"/>
      <w:marTop w:val="0"/>
      <w:marBottom w:val="0"/>
      <w:divBdr>
        <w:top w:val="none" w:sz="0" w:space="0" w:color="auto"/>
        <w:left w:val="none" w:sz="0" w:space="0" w:color="auto"/>
        <w:bottom w:val="none" w:sz="0" w:space="0" w:color="auto"/>
        <w:right w:val="none" w:sz="0" w:space="0" w:color="auto"/>
      </w:divBdr>
    </w:div>
    <w:div w:id="1301111518">
      <w:bodyDiv w:val="1"/>
      <w:marLeft w:val="0"/>
      <w:marRight w:val="0"/>
      <w:marTop w:val="0"/>
      <w:marBottom w:val="0"/>
      <w:divBdr>
        <w:top w:val="none" w:sz="0" w:space="0" w:color="auto"/>
        <w:left w:val="none" w:sz="0" w:space="0" w:color="auto"/>
        <w:bottom w:val="none" w:sz="0" w:space="0" w:color="auto"/>
        <w:right w:val="none" w:sz="0" w:space="0" w:color="auto"/>
      </w:divBdr>
    </w:div>
    <w:div w:id="1338383832">
      <w:bodyDiv w:val="1"/>
      <w:marLeft w:val="0"/>
      <w:marRight w:val="0"/>
      <w:marTop w:val="0"/>
      <w:marBottom w:val="0"/>
      <w:divBdr>
        <w:top w:val="none" w:sz="0" w:space="0" w:color="auto"/>
        <w:left w:val="none" w:sz="0" w:space="0" w:color="auto"/>
        <w:bottom w:val="none" w:sz="0" w:space="0" w:color="auto"/>
        <w:right w:val="none" w:sz="0" w:space="0" w:color="auto"/>
      </w:divBdr>
    </w:div>
    <w:div w:id="1486387923">
      <w:bodyDiv w:val="1"/>
      <w:marLeft w:val="0"/>
      <w:marRight w:val="0"/>
      <w:marTop w:val="0"/>
      <w:marBottom w:val="0"/>
      <w:divBdr>
        <w:top w:val="none" w:sz="0" w:space="0" w:color="auto"/>
        <w:left w:val="none" w:sz="0" w:space="0" w:color="auto"/>
        <w:bottom w:val="none" w:sz="0" w:space="0" w:color="auto"/>
        <w:right w:val="none" w:sz="0" w:space="0" w:color="auto"/>
      </w:divBdr>
    </w:div>
    <w:div w:id="1573390309">
      <w:bodyDiv w:val="1"/>
      <w:marLeft w:val="0"/>
      <w:marRight w:val="0"/>
      <w:marTop w:val="0"/>
      <w:marBottom w:val="0"/>
      <w:divBdr>
        <w:top w:val="none" w:sz="0" w:space="0" w:color="auto"/>
        <w:left w:val="none" w:sz="0" w:space="0" w:color="auto"/>
        <w:bottom w:val="none" w:sz="0" w:space="0" w:color="auto"/>
        <w:right w:val="none" w:sz="0" w:space="0" w:color="auto"/>
      </w:divBdr>
    </w:div>
    <w:div w:id="1757050178">
      <w:bodyDiv w:val="1"/>
      <w:marLeft w:val="0"/>
      <w:marRight w:val="0"/>
      <w:marTop w:val="0"/>
      <w:marBottom w:val="0"/>
      <w:divBdr>
        <w:top w:val="none" w:sz="0" w:space="0" w:color="auto"/>
        <w:left w:val="none" w:sz="0" w:space="0" w:color="auto"/>
        <w:bottom w:val="none" w:sz="0" w:space="0" w:color="auto"/>
        <w:right w:val="none" w:sz="0" w:space="0" w:color="auto"/>
      </w:divBdr>
      <w:divsChild>
        <w:div w:id="655689476">
          <w:marLeft w:val="0"/>
          <w:marRight w:val="0"/>
          <w:marTop w:val="0"/>
          <w:marBottom w:val="0"/>
          <w:divBdr>
            <w:top w:val="none" w:sz="0" w:space="0" w:color="auto"/>
            <w:left w:val="none" w:sz="0" w:space="0" w:color="auto"/>
            <w:bottom w:val="none" w:sz="0" w:space="0" w:color="auto"/>
            <w:right w:val="none" w:sz="0" w:space="0" w:color="auto"/>
          </w:divBdr>
          <w:divsChild>
            <w:div w:id="1940870655">
              <w:marLeft w:val="0"/>
              <w:marRight w:val="0"/>
              <w:marTop w:val="0"/>
              <w:marBottom w:val="0"/>
              <w:divBdr>
                <w:top w:val="none" w:sz="0" w:space="0" w:color="auto"/>
                <w:left w:val="none" w:sz="0" w:space="0" w:color="auto"/>
                <w:bottom w:val="none" w:sz="0" w:space="0" w:color="auto"/>
                <w:right w:val="none" w:sz="0" w:space="0" w:color="auto"/>
              </w:divBdr>
            </w:div>
          </w:divsChild>
        </w:div>
        <w:div w:id="1955866314">
          <w:marLeft w:val="0"/>
          <w:marRight w:val="0"/>
          <w:marTop w:val="0"/>
          <w:marBottom w:val="0"/>
          <w:divBdr>
            <w:top w:val="none" w:sz="0" w:space="0" w:color="auto"/>
            <w:left w:val="none" w:sz="0" w:space="0" w:color="auto"/>
            <w:bottom w:val="none" w:sz="0" w:space="0" w:color="auto"/>
            <w:right w:val="none" w:sz="0" w:space="0" w:color="auto"/>
          </w:divBdr>
          <w:divsChild>
            <w:div w:id="624625200">
              <w:marLeft w:val="0"/>
              <w:marRight w:val="0"/>
              <w:marTop w:val="0"/>
              <w:marBottom w:val="0"/>
              <w:divBdr>
                <w:top w:val="none" w:sz="0" w:space="0" w:color="auto"/>
                <w:left w:val="none" w:sz="0" w:space="0" w:color="auto"/>
                <w:bottom w:val="none" w:sz="0" w:space="0" w:color="auto"/>
                <w:right w:val="none" w:sz="0" w:space="0" w:color="auto"/>
              </w:divBdr>
            </w:div>
          </w:divsChild>
        </w:div>
        <w:div w:id="1211267998">
          <w:marLeft w:val="0"/>
          <w:marRight w:val="0"/>
          <w:marTop w:val="0"/>
          <w:marBottom w:val="0"/>
          <w:divBdr>
            <w:top w:val="none" w:sz="0" w:space="0" w:color="auto"/>
            <w:left w:val="none" w:sz="0" w:space="0" w:color="auto"/>
            <w:bottom w:val="none" w:sz="0" w:space="0" w:color="auto"/>
            <w:right w:val="none" w:sz="0" w:space="0" w:color="auto"/>
          </w:divBdr>
          <w:divsChild>
            <w:div w:id="737551608">
              <w:marLeft w:val="0"/>
              <w:marRight w:val="0"/>
              <w:marTop w:val="0"/>
              <w:marBottom w:val="0"/>
              <w:divBdr>
                <w:top w:val="none" w:sz="0" w:space="0" w:color="auto"/>
                <w:left w:val="none" w:sz="0" w:space="0" w:color="auto"/>
                <w:bottom w:val="none" w:sz="0" w:space="0" w:color="auto"/>
                <w:right w:val="none" w:sz="0" w:space="0" w:color="auto"/>
              </w:divBdr>
            </w:div>
          </w:divsChild>
        </w:div>
        <w:div w:id="1790583915">
          <w:marLeft w:val="0"/>
          <w:marRight w:val="0"/>
          <w:marTop w:val="0"/>
          <w:marBottom w:val="0"/>
          <w:divBdr>
            <w:top w:val="none" w:sz="0" w:space="0" w:color="auto"/>
            <w:left w:val="none" w:sz="0" w:space="0" w:color="auto"/>
            <w:bottom w:val="none" w:sz="0" w:space="0" w:color="auto"/>
            <w:right w:val="none" w:sz="0" w:space="0" w:color="auto"/>
          </w:divBdr>
          <w:divsChild>
            <w:div w:id="390033065">
              <w:marLeft w:val="0"/>
              <w:marRight w:val="0"/>
              <w:marTop w:val="0"/>
              <w:marBottom w:val="0"/>
              <w:divBdr>
                <w:top w:val="none" w:sz="0" w:space="0" w:color="auto"/>
                <w:left w:val="none" w:sz="0" w:space="0" w:color="auto"/>
                <w:bottom w:val="none" w:sz="0" w:space="0" w:color="auto"/>
                <w:right w:val="none" w:sz="0" w:space="0" w:color="auto"/>
              </w:divBdr>
            </w:div>
          </w:divsChild>
        </w:div>
        <w:div w:id="864103501">
          <w:marLeft w:val="0"/>
          <w:marRight w:val="0"/>
          <w:marTop w:val="0"/>
          <w:marBottom w:val="0"/>
          <w:divBdr>
            <w:top w:val="none" w:sz="0" w:space="0" w:color="auto"/>
            <w:left w:val="none" w:sz="0" w:space="0" w:color="auto"/>
            <w:bottom w:val="none" w:sz="0" w:space="0" w:color="auto"/>
            <w:right w:val="none" w:sz="0" w:space="0" w:color="auto"/>
          </w:divBdr>
          <w:divsChild>
            <w:div w:id="968777659">
              <w:marLeft w:val="0"/>
              <w:marRight w:val="0"/>
              <w:marTop w:val="0"/>
              <w:marBottom w:val="0"/>
              <w:divBdr>
                <w:top w:val="none" w:sz="0" w:space="0" w:color="auto"/>
                <w:left w:val="none" w:sz="0" w:space="0" w:color="auto"/>
                <w:bottom w:val="none" w:sz="0" w:space="0" w:color="auto"/>
                <w:right w:val="none" w:sz="0" w:space="0" w:color="auto"/>
              </w:divBdr>
            </w:div>
          </w:divsChild>
        </w:div>
        <w:div w:id="1798794487">
          <w:marLeft w:val="0"/>
          <w:marRight w:val="0"/>
          <w:marTop w:val="0"/>
          <w:marBottom w:val="0"/>
          <w:divBdr>
            <w:top w:val="none" w:sz="0" w:space="0" w:color="auto"/>
            <w:left w:val="none" w:sz="0" w:space="0" w:color="auto"/>
            <w:bottom w:val="none" w:sz="0" w:space="0" w:color="auto"/>
            <w:right w:val="none" w:sz="0" w:space="0" w:color="auto"/>
          </w:divBdr>
          <w:divsChild>
            <w:div w:id="365182813">
              <w:marLeft w:val="0"/>
              <w:marRight w:val="0"/>
              <w:marTop w:val="0"/>
              <w:marBottom w:val="0"/>
              <w:divBdr>
                <w:top w:val="none" w:sz="0" w:space="0" w:color="auto"/>
                <w:left w:val="none" w:sz="0" w:space="0" w:color="auto"/>
                <w:bottom w:val="none" w:sz="0" w:space="0" w:color="auto"/>
                <w:right w:val="none" w:sz="0" w:space="0" w:color="auto"/>
              </w:divBdr>
            </w:div>
          </w:divsChild>
        </w:div>
        <w:div w:id="10306001">
          <w:marLeft w:val="0"/>
          <w:marRight w:val="0"/>
          <w:marTop w:val="0"/>
          <w:marBottom w:val="0"/>
          <w:divBdr>
            <w:top w:val="none" w:sz="0" w:space="0" w:color="auto"/>
            <w:left w:val="none" w:sz="0" w:space="0" w:color="auto"/>
            <w:bottom w:val="none" w:sz="0" w:space="0" w:color="auto"/>
            <w:right w:val="none" w:sz="0" w:space="0" w:color="auto"/>
          </w:divBdr>
          <w:divsChild>
            <w:div w:id="2005090025">
              <w:marLeft w:val="0"/>
              <w:marRight w:val="0"/>
              <w:marTop w:val="0"/>
              <w:marBottom w:val="0"/>
              <w:divBdr>
                <w:top w:val="none" w:sz="0" w:space="0" w:color="auto"/>
                <w:left w:val="none" w:sz="0" w:space="0" w:color="auto"/>
                <w:bottom w:val="none" w:sz="0" w:space="0" w:color="auto"/>
                <w:right w:val="none" w:sz="0" w:space="0" w:color="auto"/>
              </w:divBdr>
            </w:div>
          </w:divsChild>
        </w:div>
        <w:div w:id="1908419574">
          <w:marLeft w:val="0"/>
          <w:marRight w:val="0"/>
          <w:marTop w:val="0"/>
          <w:marBottom w:val="0"/>
          <w:divBdr>
            <w:top w:val="none" w:sz="0" w:space="0" w:color="auto"/>
            <w:left w:val="none" w:sz="0" w:space="0" w:color="auto"/>
            <w:bottom w:val="none" w:sz="0" w:space="0" w:color="auto"/>
            <w:right w:val="none" w:sz="0" w:space="0" w:color="auto"/>
          </w:divBdr>
          <w:divsChild>
            <w:div w:id="60562654">
              <w:marLeft w:val="0"/>
              <w:marRight w:val="0"/>
              <w:marTop w:val="0"/>
              <w:marBottom w:val="0"/>
              <w:divBdr>
                <w:top w:val="none" w:sz="0" w:space="0" w:color="auto"/>
                <w:left w:val="none" w:sz="0" w:space="0" w:color="auto"/>
                <w:bottom w:val="none" w:sz="0" w:space="0" w:color="auto"/>
                <w:right w:val="none" w:sz="0" w:space="0" w:color="auto"/>
              </w:divBdr>
            </w:div>
          </w:divsChild>
        </w:div>
        <w:div w:id="258027731">
          <w:marLeft w:val="0"/>
          <w:marRight w:val="0"/>
          <w:marTop w:val="0"/>
          <w:marBottom w:val="0"/>
          <w:divBdr>
            <w:top w:val="none" w:sz="0" w:space="0" w:color="auto"/>
            <w:left w:val="none" w:sz="0" w:space="0" w:color="auto"/>
            <w:bottom w:val="none" w:sz="0" w:space="0" w:color="auto"/>
            <w:right w:val="none" w:sz="0" w:space="0" w:color="auto"/>
          </w:divBdr>
          <w:divsChild>
            <w:div w:id="570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81075">
      <w:bodyDiv w:val="1"/>
      <w:marLeft w:val="0"/>
      <w:marRight w:val="0"/>
      <w:marTop w:val="0"/>
      <w:marBottom w:val="0"/>
      <w:divBdr>
        <w:top w:val="none" w:sz="0" w:space="0" w:color="auto"/>
        <w:left w:val="none" w:sz="0" w:space="0" w:color="auto"/>
        <w:bottom w:val="none" w:sz="0" w:space="0" w:color="auto"/>
        <w:right w:val="none" w:sz="0" w:space="0" w:color="auto"/>
      </w:divBdr>
    </w:div>
    <w:div w:id="1957565028">
      <w:bodyDiv w:val="1"/>
      <w:marLeft w:val="0"/>
      <w:marRight w:val="0"/>
      <w:marTop w:val="0"/>
      <w:marBottom w:val="0"/>
      <w:divBdr>
        <w:top w:val="none" w:sz="0" w:space="0" w:color="auto"/>
        <w:left w:val="none" w:sz="0" w:space="0" w:color="auto"/>
        <w:bottom w:val="none" w:sz="0" w:space="0" w:color="auto"/>
        <w:right w:val="none" w:sz="0" w:space="0" w:color="auto"/>
      </w:divBdr>
    </w:div>
    <w:div w:id="1999652516">
      <w:bodyDiv w:val="1"/>
      <w:marLeft w:val="0"/>
      <w:marRight w:val="0"/>
      <w:marTop w:val="0"/>
      <w:marBottom w:val="0"/>
      <w:divBdr>
        <w:top w:val="none" w:sz="0" w:space="0" w:color="auto"/>
        <w:left w:val="none" w:sz="0" w:space="0" w:color="auto"/>
        <w:bottom w:val="none" w:sz="0" w:space="0" w:color="auto"/>
        <w:right w:val="none" w:sz="0" w:space="0" w:color="auto"/>
      </w:divBdr>
    </w:div>
    <w:div w:id="2005356029">
      <w:bodyDiv w:val="1"/>
      <w:marLeft w:val="0"/>
      <w:marRight w:val="0"/>
      <w:marTop w:val="0"/>
      <w:marBottom w:val="0"/>
      <w:divBdr>
        <w:top w:val="none" w:sz="0" w:space="0" w:color="auto"/>
        <w:left w:val="none" w:sz="0" w:space="0" w:color="auto"/>
        <w:bottom w:val="none" w:sz="0" w:space="0" w:color="auto"/>
        <w:right w:val="none" w:sz="0" w:space="0" w:color="auto"/>
      </w:divBdr>
    </w:div>
    <w:div w:id="2040157354">
      <w:bodyDiv w:val="1"/>
      <w:marLeft w:val="0"/>
      <w:marRight w:val="0"/>
      <w:marTop w:val="0"/>
      <w:marBottom w:val="0"/>
      <w:divBdr>
        <w:top w:val="none" w:sz="0" w:space="0" w:color="auto"/>
        <w:left w:val="none" w:sz="0" w:space="0" w:color="auto"/>
        <w:bottom w:val="none" w:sz="0" w:space="0" w:color="auto"/>
        <w:right w:val="none" w:sz="0" w:space="0" w:color="auto"/>
      </w:divBdr>
    </w:div>
    <w:div w:id="2116946159">
      <w:bodyDiv w:val="1"/>
      <w:marLeft w:val="0"/>
      <w:marRight w:val="0"/>
      <w:marTop w:val="0"/>
      <w:marBottom w:val="0"/>
      <w:divBdr>
        <w:top w:val="none" w:sz="0" w:space="0" w:color="auto"/>
        <w:left w:val="none" w:sz="0" w:space="0" w:color="auto"/>
        <w:bottom w:val="none" w:sz="0" w:space="0" w:color="auto"/>
        <w:right w:val="none" w:sz="0" w:space="0" w:color="auto"/>
      </w:divBdr>
    </w:div>
    <w:div w:id="214279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urstud@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060FE-CCE4-7C4B-9423-5246DE607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292</Words>
  <Characters>1787</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2075</CharactersWithSpaces>
  <SharedDoc>false</SharedDoc>
  <HLinks>
    <vt:vector size="6" baseType="variant">
      <vt:variant>
        <vt:i4>5111882</vt:i4>
      </vt:variant>
      <vt:variant>
        <vt:i4>0</vt:i4>
      </vt:variant>
      <vt:variant>
        <vt:i4>0</vt:i4>
      </vt:variant>
      <vt:variant>
        <vt:i4>5</vt:i4>
      </vt:variant>
      <vt:variant>
        <vt:lpwstr>https://www.facebook.com/sylvia.v.christensen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dc:creator>
  <cp:keywords/>
  <cp:lastModifiedBy>Vigga Erichsen</cp:lastModifiedBy>
  <cp:revision>2</cp:revision>
  <cp:lastPrinted>1900-12-31T23:00:00Z</cp:lastPrinted>
  <dcterms:created xsi:type="dcterms:W3CDTF">2026-04-19T11:05:00Z</dcterms:created>
  <dcterms:modified xsi:type="dcterms:W3CDTF">2026-04-19T11:05:00Z</dcterms:modified>
</cp:coreProperties>
</file>